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F2" w:rsidRDefault="00B75846" w:rsidP="00B75846">
      <w:pPr>
        <w:pStyle w:val="Bezproreda"/>
      </w:pPr>
      <w:r>
        <w:t xml:space="preserve">REPUBLIKA HRVATSKA </w:t>
      </w:r>
      <w:r>
        <w:br/>
        <w:t>KRAPINSKO - ZAGORSKA ŽUPANIJA</w:t>
      </w:r>
    </w:p>
    <w:p w:rsidR="00B75846" w:rsidRDefault="00B75846" w:rsidP="00B75846">
      <w:pPr>
        <w:pStyle w:val="Bezproreda"/>
      </w:pPr>
      <w:r>
        <w:t>SREDNJA ŠKOLA ZLATAR</w:t>
      </w:r>
    </w:p>
    <w:p w:rsidR="00B75846" w:rsidRDefault="00B75846" w:rsidP="00B75846">
      <w:pPr>
        <w:pStyle w:val="Bezproreda"/>
      </w:pPr>
      <w:r>
        <w:t>KLASA:</w:t>
      </w:r>
      <w:r w:rsidR="00C301B0">
        <w:t xml:space="preserve"> </w:t>
      </w:r>
      <w:r w:rsidR="00C301B0">
        <w:br/>
        <w:t>URBROJ: 2211/01-380/01-9-02-18</w:t>
      </w:r>
      <w:r>
        <w:t xml:space="preserve">- </w:t>
      </w:r>
    </w:p>
    <w:p w:rsidR="00B75846" w:rsidRDefault="00B75846" w:rsidP="00B75846">
      <w:pPr>
        <w:pStyle w:val="Bezproreda"/>
      </w:pPr>
      <w:r>
        <w:t>Zlatar, _____________</w:t>
      </w:r>
    </w:p>
    <w:p w:rsidR="00B75846" w:rsidRDefault="00B75846" w:rsidP="00B75846">
      <w:pPr>
        <w:pStyle w:val="Bezproreda"/>
      </w:pPr>
    </w:p>
    <w:p w:rsidR="00D363B6" w:rsidRDefault="00BA4574" w:rsidP="00B75846">
      <w:pPr>
        <w:pStyle w:val="Bezproreda"/>
      </w:pPr>
      <w:r>
        <w:tab/>
        <w:t>Na temelju čl. 45.</w:t>
      </w:r>
      <w:r w:rsidR="00D363B6">
        <w:t xml:space="preserve"> Statuta Srednje škole Zlatar (KLASA: 012-01/15-01/2 URBROJ: 2211/01-380/1-9-15-4 od 25.03.2015.g.,  KLASA: 012-01/15-01/2 URBROJ: 2211/01-380/1-9-15-7 od 12.11.2015. i KLASA: 012-01/15-01/2 URBROJ: 2211/01-380/1-9-16-9 od 18.04.2016.), </w:t>
      </w:r>
      <w:r w:rsidR="007A0586">
        <w:t xml:space="preserve"> uvažavajući odredbe čl. </w:t>
      </w:r>
      <w:r w:rsidR="002946B9">
        <w:t>52.</w:t>
      </w:r>
      <w:r>
        <w:t xml:space="preserve"> Zakona </w:t>
      </w:r>
      <w:r w:rsidR="00240F7B">
        <w:t>o proračunu ("Narodne novine" br.</w:t>
      </w:r>
      <w:r w:rsidR="007A0586">
        <w:t xml:space="preserve"> 87/08.,136/12. i 15/15.)</w:t>
      </w:r>
      <w:r w:rsidR="00240F7B">
        <w:t xml:space="preserve"> </w:t>
      </w:r>
      <w:r w:rsidR="002946B9">
        <w:t xml:space="preserve"> i  preporuke Krapinsko zagorske županije, Službe za unutarnju reviziju (Revizorsko izvješće, 2017.) </w:t>
      </w:r>
      <w:r w:rsidR="00D363B6">
        <w:t>Školski odbor Srednje škole na ____ sjednici, održanoj ____________________________ donosi</w:t>
      </w:r>
    </w:p>
    <w:p w:rsidR="00D363B6" w:rsidRDefault="00D363B6" w:rsidP="00B75846">
      <w:pPr>
        <w:pStyle w:val="Bezproreda"/>
      </w:pPr>
    </w:p>
    <w:p w:rsidR="00376761" w:rsidRPr="00A42053" w:rsidRDefault="00C60737" w:rsidP="00B75846">
      <w:pPr>
        <w:pStyle w:val="Bezproreda"/>
        <w:rPr>
          <w:b/>
        </w:rPr>
      </w:pPr>
      <w:r>
        <w:tab/>
      </w:r>
      <w:r>
        <w:tab/>
        <w:t xml:space="preserve">     </w:t>
      </w:r>
      <w:r w:rsidR="00D363B6" w:rsidRPr="00A42053">
        <w:rPr>
          <w:b/>
        </w:rPr>
        <w:t>PRAVILA O STJECANJU I NAČINU KORIŠTENJA VLASTITIH PRIHODA</w:t>
      </w:r>
    </w:p>
    <w:p w:rsidR="00D363B6" w:rsidRPr="00A42053" w:rsidRDefault="00376761" w:rsidP="00B75846">
      <w:pPr>
        <w:pStyle w:val="Bezproreda"/>
        <w:rPr>
          <w:b/>
        </w:rPr>
      </w:pPr>
      <w:r w:rsidRPr="00A42053">
        <w:rPr>
          <w:b/>
        </w:rPr>
        <w:tab/>
      </w:r>
      <w:r w:rsidRPr="00A42053">
        <w:rPr>
          <w:b/>
        </w:rPr>
        <w:tab/>
      </w:r>
      <w:r w:rsidRPr="00A42053">
        <w:rPr>
          <w:b/>
        </w:rPr>
        <w:tab/>
      </w:r>
      <w:r w:rsidRPr="00A42053">
        <w:rPr>
          <w:b/>
        </w:rPr>
        <w:tab/>
      </w:r>
      <w:r w:rsidRPr="00A42053">
        <w:rPr>
          <w:b/>
        </w:rPr>
        <w:tab/>
        <w:t xml:space="preserve"> I OSTALE IMOVINE</w:t>
      </w:r>
    </w:p>
    <w:p w:rsidR="00743B80" w:rsidRPr="00A42053" w:rsidRDefault="00743B80" w:rsidP="00B75846">
      <w:pPr>
        <w:pStyle w:val="Bezproreda"/>
        <w:rPr>
          <w:b/>
        </w:rPr>
      </w:pPr>
    </w:p>
    <w:p w:rsidR="00743B80" w:rsidRDefault="00743B80" w:rsidP="00743B80">
      <w:pPr>
        <w:pStyle w:val="Bezproreda"/>
        <w:numPr>
          <w:ilvl w:val="0"/>
          <w:numId w:val="1"/>
        </w:numPr>
      </w:pPr>
      <w:r>
        <w:t>OPĆE ODREDBE</w:t>
      </w:r>
    </w:p>
    <w:p w:rsidR="00743B80" w:rsidRDefault="00743B80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1. </w:t>
      </w:r>
    </w:p>
    <w:p w:rsidR="00C66E4C" w:rsidRDefault="00743B80" w:rsidP="00743B80">
      <w:pPr>
        <w:pStyle w:val="Bezproreda"/>
      </w:pPr>
      <w:r>
        <w:tab/>
        <w:t>Ovim Pravilima o stjecanju i načinu korištenja vlastitih prihoda</w:t>
      </w:r>
      <w:r w:rsidR="00376761">
        <w:t xml:space="preserve"> i ostale imovine</w:t>
      </w:r>
      <w:r w:rsidR="00BC264C">
        <w:t xml:space="preserve"> (</w:t>
      </w:r>
      <w:r>
        <w:t>u daljnjem tekstu: Pravila) podrobnije se u</w:t>
      </w:r>
      <w:r w:rsidR="00C60737">
        <w:t>tanačuju</w:t>
      </w:r>
      <w:r>
        <w:t xml:space="preserve"> materijalna i procesna pitanja u pogledu ostvarivanja</w:t>
      </w:r>
      <w:r w:rsidR="00AE6F1B">
        <w:t xml:space="preserve"> i</w:t>
      </w:r>
      <w:r w:rsidR="00C66E4C">
        <w:t xml:space="preserve"> raspolaganja</w:t>
      </w:r>
      <w:r>
        <w:t xml:space="preserve"> v</w:t>
      </w:r>
      <w:r w:rsidR="00C66E4C">
        <w:t>lastitim</w:t>
      </w:r>
      <w:r w:rsidR="006B248F">
        <w:t xml:space="preserve"> prihodima u novcu.</w:t>
      </w:r>
    </w:p>
    <w:p w:rsidR="00743B80" w:rsidRDefault="00C66E4C" w:rsidP="00743B80">
      <w:pPr>
        <w:pStyle w:val="Bezproreda"/>
      </w:pPr>
      <w:r>
        <w:tab/>
        <w:t>Ova pravila shodno se primjenju</w:t>
      </w:r>
      <w:r w:rsidR="006B248F">
        <w:t>ju</w:t>
      </w:r>
      <w:r>
        <w:t xml:space="preserve"> </w:t>
      </w:r>
      <w:r w:rsidR="00C60737">
        <w:t>na stjecanje ostale</w:t>
      </w:r>
      <w:r w:rsidR="00743B80">
        <w:t xml:space="preserve"> imovne koju</w:t>
      </w:r>
      <w:r w:rsidR="00C60737">
        <w:t xml:space="preserve"> još</w:t>
      </w:r>
      <w:r w:rsidR="006B248F">
        <w:t xml:space="preserve"> čine stvari i prava </w:t>
      </w:r>
      <w:r w:rsidR="00743B80">
        <w:t xml:space="preserve">Srednje </w:t>
      </w:r>
      <w:r w:rsidR="006B248F">
        <w:t>škole Zlatar (dalje u tekstu: Š</w:t>
      </w:r>
      <w:r w:rsidR="00743B80">
        <w:t>kola)</w:t>
      </w:r>
      <w:r w:rsidR="00AE6F1B">
        <w:t>, osim ako nisu drugačije uređena odre</w:t>
      </w:r>
      <w:r w:rsidR="002946B9">
        <w:t>dbama ovih ili posebnih pravila i propisa.</w:t>
      </w:r>
    </w:p>
    <w:p w:rsidR="00743B80" w:rsidRDefault="00743B80" w:rsidP="00743B80">
      <w:pPr>
        <w:pStyle w:val="Bezproreda"/>
      </w:pPr>
    </w:p>
    <w:p w:rsidR="00743B80" w:rsidRDefault="00743B80" w:rsidP="00743B80">
      <w:pPr>
        <w:pStyle w:val="Bezproreda"/>
        <w:numPr>
          <w:ilvl w:val="0"/>
          <w:numId w:val="1"/>
        </w:numPr>
      </w:pPr>
      <w:r>
        <w:t>VLASTITI PRIHODI U NOVCU</w:t>
      </w:r>
    </w:p>
    <w:p w:rsidR="00A42053" w:rsidRDefault="006B248F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743B80" w:rsidRDefault="00743B80" w:rsidP="00743B80">
      <w:pPr>
        <w:pStyle w:val="Bezproreda"/>
      </w:pPr>
      <w:r>
        <w:tab/>
        <w:t>Sukladno članku 52. Zakona o proračunu</w:t>
      </w:r>
      <w:r w:rsidR="006B248F">
        <w:t xml:space="preserve"> ("Narodne novine" br. 87/08.,</w:t>
      </w:r>
      <w:r w:rsidR="00C60737">
        <w:t xml:space="preserve"> </w:t>
      </w:r>
      <w:r w:rsidR="006B248F">
        <w:t>136/12. i 15/15</w:t>
      </w:r>
      <w:r w:rsidR="00C60737">
        <w:t>.</w:t>
      </w:r>
      <w:r w:rsidR="006B248F">
        <w:t>)</w:t>
      </w:r>
      <w:r>
        <w:t xml:space="preserve"> vlastitim prihodima smatraju se prihodi koje Škola ostvari od obavljanja poslova na tržištu i tržnim uvjetima</w:t>
      </w:r>
      <w:r w:rsidR="006B248F">
        <w:t>, a</w:t>
      </w:r>
      <w:r w:rsidR="00C66E4C">
        <w:t xml:space="preserve"> koji se</w:t>
      </w:r>
      <w:r w:rsidR="006B248F">
        <w:t xml:space="preserve"> ne</w:t>
      </w:r>
      <w:r w:rsidR="00C66E4C">
        <w:t xml:space="preserve"> financiraju </w:t>
      </w:r>
      <w:r w:rsidR="00C60737">
        <w:t xml:space="preserve"> ni </w:t>
      </w:r>
      <w:r w:rsidR="00C66E4C">
        <w:t>iz</w:t>
      </w:r>
      <w:r w:rsidR="00C60737">
        <w:t xml:space="preserve"> </w:t>
      </w:r>
      <w:r w:rsidR="006B248F">
        <w:t>jednog nivoa proračuna.</w:t>
      </w:r>
    </w:p>
    <w:p w:rsidR="006B248F" w:rsidRDefault="006B248F" w:rsidP="00743B80">
      <w:pPr>
        <w:pStyle w:val="Bezproreda"/>
      </w:pPr>
      <w:r>
        <w:tab/>
      </w:r>
    </w:p>
    <w:p w:rsidR="006B248F" w:rsidRDefault="006B248F" w:rsidP="00743B80">
      <w:pPr>
        <w:pStyle w:val="Bezproreda"/>
      </w:pPr>
      <w:r>
        <w:tab/>
      </w:r>
      <w:r>
        <w:tab/>
        <w:t>Škola</w:t>
      </w:r>
      <w:r w:rsidR="00C60737">
        <w:t xml:space="preserve"> može</w:t>
      </w:r>
      <w:r>
        <w:t xml:space="preserve"> </w:t>
      </w:r>
      <w:r w:rsidR="00DC404A">
        <w:t>ostvarivati vlastite prihode od:</w:t>
      </w:r>
    </w:p>
    <w:p w:rsidR="00DC404A" w:rsidRDefault="00DC404A" w:rsidP="00DC404A">
      <w:pPr>
        <w:pStyle w:val="Bezproreda"/>
        <w:numPr>
          <w:ilvl w:val="0"/>
          <w:numId w:val="2"/>
        </w:numPr>
      </w:pPr>
      <w:r>
        <w:t>zakupa poslovnog prostora školske kantine,</w:t>
      </w:r>
    </w:p>
    <w:p w:rsidR="00DC404A" w:rsidRDefault="00DC404A" w:rsidP="00DC404A">
      <w:pPr>
        <w:pStyle w:val="Bezproreda"/>
        <w:numPr>
          <w:ilvl w:val="0"/>
          <w:numId w:val="2"/>
        </w:numPr>
      </w:pPr>
      <w:r>
        <w:t>najma učioničkog i d</w:t>
      </w:r>
      <w:r w:rsidR="00376761">
        <w:t>r</w:t>
      </w:r>
      <w:r>
        <w:t>ugog prostora škole  i to : dvorana za tjelesnu i zdravstvenu kulturu, učionice opće namjene, specijalizirane učionice i</w:t>
      </w:r>
      <w:r w:rsidR="00AA65B5">
        <w:t xml:space="preserve"> višenamjenski prostor.</w:t>
      </w:r>
    </w:p>
    <w:p w:rsidR="006B248F" w:rsidRDefault="006B248F" w:rsidP="00743B80">
      <w:pPr>
        <w:pStyle w:val="Bezproreda"/>
      </w:pPr>
    </w:p>
    <w:p w:rsidR="00DC404A" w:rsidRDefault="00DC404A" w:rsidP="00DC404A">
      <w:pPr>
        <w:pStyle w:val="Bezproreda"/>
        <w:numPr>
          <w:ilvl w:val="0"/>
          <w:numId w:val="3"/>
        </w:numPr>
      </w:pPr>
      <w:r>
        <w:t>Zakup poslovnog prostora školske kantine</w:t>
      </w:r>
    </w:p>
    <w:p w:rsidR="00DC404A" w:rsidRDefault="00DC404A" w:rsidP="00DC404A">
      <w:pPr>
        <w:pStyle w:val="Bezproreda"/>
        <w:ind w:left="1065"/>
      </w:pPr>
    </w:p>
    <w:p w:rsidR="00A42053" w:rsidRDefault="00DC404A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3.</w:t>
      </w:r>
    </w:p>
    <w:p w:rsidR="00DC404A" w:rsidRDefault="00DC404A" w:rsidP="00743B80">
      <w:pPr>
        <w:pStyle w:val="Bezproreda"/>
      </w:pPr>
      <w:r>
        <w:tab/>
        <w:t xml:space="preserve"> Školska kantina </w:t>
      </w:r>
      <w:r w:rsidR="00376761">
        <w:t>daje se u zakup prema Zakonu o z</w:t>
      </w:r>
      <w:r>
        <w:t xml:space="preserve">akupu i </w:t>
      </w:r>
      <w:r w:rsidR="00376761">
        <w:t xml:space="preserve">kupoprodaju poslovnog prostora </w:t>
      </w:r>
      <w:r>
        <w:t>("Narodne novine"</w:t>
      </w:r>
      <w:r w:rsidR="00376761">
        <w:t xml:space="preserve"> br. 125/11.i 64/15. ) i Odluci o uvjetima i postupku provedbe javnog natječaja za davanje u zakup poslovnog prostora ( „ Službeni glasnik Krapinsko –zagorske županije „ br. 30/09.,</w:t>
      </w:r>
      <w:r w:rsidR="009A7D8A">
        <w:t xml:space="preserve"> </w:t>
      </w:r>
      <w:r w:rsidR="00376761">
        <w:t>34/10</w:t>
      </w:r>
      <w:r>
        <w:t>.</w:t>
      </w:r>
      <w:r w:rsidR="00376761">
        <w:t xml:space="preserve"> i 17/17.)</w:t>
      </w:r>
      <w:r>
        <w:t>, pute</w:t>
      </w:r>
      <w:r w:rsidR="00AA65B5">
        <w:t>m</w:t>
      </w:r>
      <w:r>
        <w:t xml:space="preserve"> javnog natječaja</w:t>
      </w:r>
      <w:r w:rsidR="00376761">
        <w:t>.</w:t>
      </w:r>
    </w:p>
    <w:p w:rsidR="00C60737" w:rsidRDefault="00DC404A" w:rsidP="00C60737">
      <w:pPr>
        <w:pStyle w:val="Bezproreda"/>
      </w:pPr>
      <w:r>
        <w:tab/>
        <w:t xml:space="preserve"> Početni iznos mjesečne zakupnine po m2</w:t>
      </w:r>
      <w:r w:rsidR="00AE6F1B">
        <w:t xml:space="preserve"> utvrđuje Školski odbor</w:t>
      </w:r>
      <w:r w:rsidR="00A377FF">
        <w:t>,</w:t>
      </w:r>
      <w:r>
        <w:t xml:space="preserve"> svaki puta zasebno</w:t>
      </w:r>
      <w:r w:rsidR="00A377FF">
        <w:t>,</w:t>
      </w:r>
      <w:r>
        <w:t xml:space="preserve"> </w:t>
      </w:r>
      <w:r w:rsidR="00A377FF">
        <w:t>prilikom donošenja odluke o</w:t>
      </w:r>
      <w:r w:rsidR="00AA65B5">
        <w:t xml:space="preserve"> raspisivanju natječaja.</w:t>
      </w:r>
    </w:p>
    <w:p w:rsidR="00DC404A" w:rsidRDefault="00C60737" w:rsidP="00C60737">
      <w:pPr>
        <w:pStyle w:val="Bezproreda"/>
      </w:pPr>
      <w:r>
        <w:tab/>
      </w:r>
      <w:r w:rsidR="00AA65B5">
        <w:t>U ukupni iznos zakupnine ne uračunavaju se režijski, komunaln</w:t>
      </w:r>
      <w:r w:rsidR="009A7D8A">
        <w:t>i ili bilo koji drugi troškovi jer se ist</w:t>
      </w:r>
      <w:r>
        <w:t>i</w:t>
      </w:r>
      <w:r w:rsidR="00AA65B5">
        <w:t xml:space="preserve"> utvrđuju u pau</w:t>
      </w:r>
      <w:r w:rsidR="006B759C">
        <w:t>šalnom iznosu u odluci o raspisivanju javnog natječaja.</w:t>
      </w:r>
    </w:p>
    <w:p w:rsidR="002946B9" w:rsidRDefault="002946B9" w:rsidP="00743B80">
      <w:pPr>
        <w:pStyle w:val="Bezproreda"/>
      </w:pPr>
      <w:r>
        <w:tab/>
        <w:t>Režijski odno</w:t>
      </w:r>
      <w:r w:rsidR="00C60737">
        <w:t>sno komunalni troškovi utvrđuju</w:t>
      </w:r>
      <w:r>
        <w:t xml:space="preserve"> se po kriteriju procjene utroška, odnosno </w:t>
      </w:r>
      <w:r w:rsidR="00C60737">
        <w:t xml:space="preserve"> </w:t>
      </w:r>
      <w:r>
        <w:t>povećanja potrošnje</w:t>
      </w:r>
      <w:r w:rsidR="00A42053">
        <w:t xml:space="preserve"> (računi)</w:t>
      </w:r>
      <w:r>
        <w:t xml:space="preserve"> kada kantina radi</w:t>
      </w:r>
      <w:r w:rsidR="00A42053">
        <w:t xml:space="preserve"> ili ne radi, po veličini i broju aparata koje koristi,</w:t>
      </w:r>
      <w:r w:rsidR="00C60737">
        <w:t xml:space="preserve"> veličini prostora</w:t>
      </w:r>
      <w:r w:rsidR="00A42053">
        <w:t xml:space="preserve"> </w:t>
      </w:r>
      <w:r w:rsidR="00C60737">
        <w:t>(</w:t>
      </w:r>
      <w:r w:rsidR="00A42053">
        <w:t>m2</w:t>
      </w:r>
      <w:r w:rsidR="00C60737">
        <w:t>)</w:t>
      </w:r>
      <w:r w:rsidR="00A42053">
        <w:t xml:space="preserve"> i drugim kriterijima kojima se služe pružatelji komunalnih usluga.</w:t>
      </w:r>
    </w:p>
    <w:p w:rsidR="006B248F" w:rsidRDefault="006B248F" w:rsidP="00743B80">
      <w:pPr>
        <w:pStyle w:val="Bezproreda"/>
      </w:pPr>
      <w:r>
        <w:lastRenderedPageBreak/>
        <w:tab/>
      </w:r>
      <w:r w:rsidR="00DC404A">
        <w:t xml:space="preserve"> Za utvrđivanje početne cijene</w:t>
      </w:r>
      <w:r w:rsidR="006B759C">
        <w:t xml:space="preserve"> zakupnine</w:t>
      </w:r>
      <w:r w:rsidR="00DC404A">
        <w:t xml:space="preserve"> kori</w:t>
      </w:r>
      <w:r w:rsidR="00C60737">
        <w:t>ste se kriteriji</w:t>
      </w:r>
      <w:r w:rsidR="004450F3">
        <w:t xml:space="preserve">: kretanje cijene zakupa u Zlataru prema dostupnim saznanjima, </w:t>
      </w:r>
      <w:r w:rsidR="00C60737">
        <w:t>cijene prema ponudi i potražnji</w:t>
      </w:r>
      <w:r w:rsidR="004450F3">
        <w:t xml:space="preserve"> </w:t>
      </w:r>
      <w:r w:rsidR="00AE6F1B">
        <w:t>na info portalima,</w:t>
      </w:r>
      <w:r w:rsidR="004450F3">
        <w:t xml:space="preserve"> postignutoj</w:t>
      </w:r>
      <w:r w:rsidR="00AE6F1B">
        <w:t xml:space="preserve"> cijeni prilikom dosadašnjih natječaja</w:t>
      </w:r>
      <w:r w:rsidR="00AA65B5">
        <w:t xml:space="preserve"> te svi drugi mogući raspoloživi izvori</w:t>
      </w:r>
      <w:r w:rsidR="00C60737">
        <w:t xml:space="preserve"> koji</w:t>
      </w:r>
      <w:r w:rsidR="004450F3">
        <w:t xml:space="preserve"> doprin</w:t>
      </w:r>
      <w:r w:rsidR="00C60737">
        <w:t>ose</w:t>
      </w:r>
      <w:r w:rsidR="004450F3">
        <w:t xml:space="preserve"> formiranju ekonomski opravd</w:t>
      </w:r>
      <w:r w:rsidR="00AA65B5">
        <w:t xml:space="preserve">ane tržne cijene koju zakupodavac može postići. </w:t>
      </w:r>
    </w:p>
    <w:p w:rsidR="00D363B6" w:rsidRDefault="00D363B6" w:rsidP="00B75846">
      <w:pPr>
        <w:pStyle w:val="Bezproreda"/>
      </w:pPr>
    </w:p>
    <w:p w:rsidR="00AA65B5" w:rsidRDefault="00AE6F1B" w:rsidP="00AA65B5">
      <w:pPr>
        <w:pStyle w:val="Bezproreda"/>
        <w:numPr>
          <w:ilvl w:val="0"/>
          <w:numId w:val="3"/>
        </w:numPr>
      </w:pPr>
      <w:r>
        <w:t>Najam</w:t>
      </w:r>
      <w:r w:rsidR="00AA65B5">
        <w:t xml:space="preserve"> uč</w:t>
      </w:r>
      <w:r w:rsidR="00961917">
        <w:t>ioničkog i dugog prostora škole</w:t>
      </w:r>
      <w:r w:rsidR="00AA65B5">
        <w:t xml:space="preserve"> i to : dvorana za tjelesnu i zdravstvenu kulturu, učionice opće namjene, specijalizirane učionice i višenamjenski prostor.</w:t>
      </w:r>
    </w:p>
    <w:p w:rsidR="00AE6F1B" w:rsidRDefault="00AE6F1B" w:rsidP="00AE6F1B">
      <w:pPr>
        <w:pStyle w:val="Bezproreda"/>
      </w:pPr>
    </w:p>
    <w:p w:rsidR="00AE6F1B" w:rsidRDefault="00AE6F1B" w:rsidP="00AE6F1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4.</w:t>
      </w:r>
    </w:p>
    <w:p w:rsidR="00AE6F1B" w:rsidRDefault="00AE6F1B" w:rsidP="00AE6F1B">
      <w:pPr>
        <w:pStyle w:val="Bezproreda"/>
      </w:pPr>
      <w:r>
        <w:tab/>
      </w:r>
      <w:r w:rsidR="009A7D8A">
        <w:t>Učionički i drugi prostor škole</w:t>
      </w:r>
      <w:r>
        <w:t xml:space="preserve"> i to : dvorana za tjelesnu i zdravstvenu kulturu, učionice opće namjene, specijalizirane učionice i višenamjenski prostor mogu se iznajmiti zainteresiranim građanima, udrugama, ustanovama, trgovačkim društvima i drugim pravnim osobama</w:t>
      </w:r>
      <w:r w:rsidR="00785011">
        <w:t xml:space="preserve"> ( u daljnjem tekstu: najmoprimci)</w:t>
      </w:r>
      <w:r>
        <w:t xml:space="preserve"> za održavanje sastanaka, predavanja, radionica, rekreacije i sl.</w:t>
      </w:r>
      <w:r w:rsidR="00785011">
        <w:t>,</w:t>
      </w:r>
      <w:r>
        <w:t xml:space="preserve"> ako</w:t>
      </w:r>
      <w:r w:rsidR="00785011">
        <w:t xml:space="preserve"> djelatnost koju bi obavljali u školskom prostoru nije</w:t>
      </w:r>
      <w:r>
        <w:t xml:space="preserve"> u suprotnosti s obrazo</w:t>
      </w:r>
      <w:r w:rsidR="00BA01BF">
        <w:t>vnom i odgojnom funkcijom Škole.</w:t>
      </w:r>
    </w:p>
    <w:p w:rsidR="00785011" w:rsidRDefault="00785011" w:rsidP="00AE6F1B">
      <w:pPr>
        <w:pStyle w:val="Bezproreda"/>
      </w:pPr>
    </w:p>
    <w:p w:rsidR="00A42053" w:rsidRDefault="00785011" w:rsidP="00AE6F1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</w:t>
      </w:r>
      <w:r w:rsidR="00BA01BF">
        <w:t xml:space="preserve"> </w:t>
      </w:r>
      <w:r>
        <w:t>5.</w:t>
      </w:r>
    </w:p>
    <w:p w:rsidR="00785011" w:rsidRDefault="00785011" w:rsidP="00AE6F1B">
      <w:pPr>
        <w:pStyle w:val="Bezproreda"/>
      </w:pPr>
      <w:r>
        <w:tab/>
        <w:t>Zainteresirani najmoprimci u z</w:t>
      </w:r>
      <w:r w:rsidR="00961917">
        <w:t>ahtjevu za najam prostora iz čl.</w:t>
      </w:r>
      <w:r>
        <w:t xml:space="preserve"> 4. ovog članka dužni su podro</w:t>
      </w:r>
      <w:r w:rsidR="009A7D8A">
        <w:t>bnije naznačiti vrijeme, svrhu,</w:t>
      </w:r>
      <w:r>
        <w:t xml:space="preserve"> broj sudionika i ostale podatke koji pobliž</w:t>
      </w:r>
      <w:r w:rsidR="009A7D8A">
        <w:t>e opisuju namjeravanu aktivnost</w:t>
      </w:r>
      <w:r>
        <w:t xml:space="preserve"> za koju se iznajmljuje prostor.</w:t>
      </w:r>
    </w:p>
    <w:p w:rsidR="00785011" w:rsidRDefault="00785011" w:rsidP="00AE6F1B">
      <w:pPr>
        <w:pStyle w:val="Bezproreda"/>
      </w:pPr>
      <w:r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Default="00BA01BF" w:rsidP="00AE6F1B">
      <w:pPr>
        <w:pStyle w:val="Bezproreda"/>
      </w:pPr>
    </w:p>
    <w:p w:rsidR="00BA01BF" w:rsidRDefault="00BA01BF" w:rsidP="00AE6F1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6.</w:t>
      </w:r>
    </w:p>
    <w:p w:rsidR="00785011" w:rsidRDefault="00785011" w:rsidP="00AE6F1B">
      <w:pPr>
        <w:pStyle w:val="Bezproreda"/>
      </w:pPr>
      <w:r>
        <w:tab/>
        <w:t>Zahtjev s</w:t>
      </w:r>
      <w:r w:rsidR="00BA01BF">
        <w:t>e podnosi Školskom odboru Š</w:t>
      </w:r>
      <w:r>
        <w:t>kole.</w:t>
      </w:r>
    </w:p>
    <w:p w:rsidR="00785011" w:rsidRDefault="00785011" w:rsidP="00AE6F1B">
      <w:pPr>
        <w:pStyle w:val="Bezproreda"/>
      </w:pPr>
      <w:r>
        <w:tab/>
        <w:t xml:space="preserve">Školski odbor svojom </w:t>
      </w:r>
      <w:r w:rsidR="009A7D8A">
        <w:t>odlukom</w:t>
      </w:r>
      <w:r>
        <w:t xml:space="preserve"> pobliže uređuje uvje</w:t>
      </w:r>
      <w:r w:rsidR="00BA01BF">
        <w:t>te najma i to: najamninu, vrijeme najma odnosno trajanje, korištenje prilaznih hodnika, sanitarnih čvorova, opreme (računala, projektor) i sl.</w:t>
      </w:r>
    </w:p>
    <w:p w:rsidR="00BA01BF" w:rsidRDefault="00BA01BF" w:rsidP="00AE6F1B">
      <w:pPr>
        <w:pStyle w:val="Bezproreda"/>
      </w:pPr>
      <w:r>
        <w:tab/>
        <w:t>Visinu najamnine</w:t>
      </w:r>
      <w:r w:rsidR="00233C86">
        <w:t xml:space="preserve">, po konkretnom zahtjevu, </w:t>
      </w:r>
      <w:r>
        <w:t>utvrđuje Školski odbor ovisno</w:t>
      </w:r>
      <w:r w:rsidR="00233C86">
        <w:t xml:space="preserve"> o prostoru koji se iznajmljuje shodno primjenjujući kriterije iz čl.3. st.4.</w:t>
      </w:r>
      <w:r w:rsidR="00961917">
        <w:t xml:space="preserve"> i 5.</w:t>
      </w:r>
      <w:r w:rsidR="00233C86">
        <w:t xml:space="preserve"> ovih Pravila.</w:t>
      </w:r>
      <w:r>
        <w:t xml:space="preserve"> </w:t>
      </w:r>
    </w:p>
    <w:p w:rsidR="00BA01BF" w:rsidRDefault="00BA01BF" w:rsidP="00AE6F1B">
      <w:pPr>
        <w:pStyle w:val="Bezproreda"/>
      </w:pPr>
      <w:r>
        <w:tab/>
      </w:r>
      <w:r w:rsidR="00233C86">
        <w:t>Izuzetno od prednjeg stavka, z</w:t>
      </w:r>
      <w:r>
        <w:t xml:space="preserve">a </w:t>
      </w:r>
      <w:r w:rsidR="00233C86">
        <w:t>iznajmljivanj</w:t>
      </w:r>
      <w:r w:rsidR="00961917">
        <w:t>e dvorane koju Škola koristi za</w:t>
      </w:r>
      <w:r>
        <w:t xml:space="preserve"> tjelesni i zdravstveni odgoj, s obzirom da je ista samo priručno uređena dvorana bez ogovarajućeg grijanja, podova, bez svlačionica i sanitarija</w:t>
      </w:r>
      <w:r w:rsidR="00233C86">
        <w:t>, visina najma</w:t>
      </w:r>
      <w:r>
        <w:t xml:space="preserve"> utvrđuje</w:t>
      </w:r>
      <w:r w:rsidR="00233C86">
        <w:t xml:space="preserve"> se</w:t>
      </w:r>
      <w:r>
        <w:t xml:space="preserve"> u iznosu od 70,00 kn po sunčanom satu. </w:t>
      </w:r>
    </w:p>
    <w:p w:rsidR="00BA01BF" w:rsidRDefault="00BA01BF" w:rsidP="00AE6F1B">
      <w:pPr>
        <w:pStyle w:val="Bezproreda"/>
      </w:pPr>
      <w:r>
        <w:tab/>
        <w:t>Na osnovi odluk</w:t>
      </w:r>
      <w:r w:rsidR="00233C86">
        <w:t>e o da</w:t>
      </w:r>
      <w:r w:rsidR="00C226D4">
        <w:t>vanju u najam školskog prostora</w:t>
      </w:r>
      <w:r>
        <w:t xml:space="preserve"> ravnatelj Škole sklapa ugovor o najmu.</w:t>
      </w:r>
    </w:p>
    <w:p w:rsidR="00C226D4" w:rsidRDefault="00C226D4" w:rsidP="00AE6F1B">
      <w:pPr>
        <w:pStyle w:val="Bezproreda"/>
      </w:pPr>
    </w:p>
    <w:p w:rsidR="00233C86" w:rsidRDefault="00976880" w:rsidP="00976880">
      <w:pPr>
        <w:pStyle w:val="Bezproreda"/>
        <w:numPr>
          <w:ilvl w:val="0"/>
          <w:numId w:val="3"/>
        </w:numPr>
      </w:pPr>
      <w:r>
        <w:t>Evidencija i pr</w:t>
      </w:r>
      <w:r w:rsidR="006B759C">
        <w:t>aćenje naplate te korištenje vlastitih prihoda</w:t>
      </w:r>
    </w:p>
    <w:p w:rsidR="00976880" w:rsidRDefault="00976880" w:rsidP="00976880">
      <w:pPr>
        <w:pStyle w:val="Bezproreda"/>
        <w:ind w:left="1065"/>
      </w:pPr>
    </w:p>
    <w:p w:rsidR="00A42053" w:rsidRDefault="00233C86" w:rsidP="00AE6F1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7.</w:t>
      </w:r>
    </w:p>
    <w:p w:rsidR="00233C86" w:rsidRDefault="00BC264C" w:rsidP="00AE6F1B">
      <w:pPr>
        <w:pStyle w:val="Bezproreda"/>
      </w:pPr>
      <w:r>
        <w:tab/>
        <w:t>Evidencija</w:t>
      </w:r>
      <w:r w:rsidR="00233C86">
        <w:t xml:space="preserve"> o sklopljenim ugovorima</w:t>
      </w:r>
      <w:r w:rsidR="00976880">
        <w:t xml:space="preserve"> o zakupu i najmu vodi se u tajništvu škole, a nadzor i naplatu vlastitih prihoda (zakupnine, najamnine) vodi računovodstvo škole, a prema posebnoj proceduri praćenja i naplate prihoda i primitaka Škole.</w:t>
      </w:r>
    </w:p>
    <w:p w:rsidR="001B71FA" w:rsidRDefault="001B71FA" w:rsidP="00AE6F1B">
      <w:pPr>
        <w:pStyle w:val="Bezproreda"/>
      </w:pPr>
    </w:p>
    <w:p w:rsidR="001B71FA" w:rsidRDefault="001B71FA" w:rsidP="00AE6F1B">
      <w:pPr>
        <w:pStyle w:val="Bezproreda"/>
      </w:pPr>
      <w:r>
        <w:tab/>
      </w:r>
      <w:r w:rsidR="000232F3">
        <w:t xml:space="preserve">Ostvareni vlastiti prihodi koriste za podmirenje materijalno </w:t>
      </w:r>
      <w:r w:rsidR="00DE4D8F">
        <w:t xml:space="preserve">- </w:t>
      </w:r>
      <w:r w:rsidR="000232F3">
        <w:t>finan</w:t>
      </w:r>
      <w:r w:rsidR="00B93A21">
        <w:t>cijske</w:t>
      </w:r>
      <w:r w:rsidR="000232F3">
        <w:t xml:space="preserve"> ra</w:t>
      </w:r>
      <w:r w:rsidR="00DE4D8F">
        <w:t>shoda</w:t>
      </w:r>
      <w:r w:rsidR="00B93A21">
        <w:t xml:space="preserve"> </w:t>
      </w:r>
      <w:r w:rsidR="00DE4D8F">
        <w:t xml:space="preserve"> Š</w:t>
      </w:r>
      <w:r w:rsidR="000232F3">
        <w:t>kole</w:t>
      </w:r>
      <w:r w:rsidR="00961917">
        <w:t xml:space="preserve">, </w:t>
      </w:r>
      <w:r w:rsidR="00DE4D8F">
        <w:t>investicijsko održavanje i rashode za nabavu opreme,</w:t>
      </w:r>
      <w:r w:rsidR="00C30B04">
        <w:t xml:space="preserve"> </w:t>
      </w:r>
      <w:r w:rsidR="00DE4D8F">
        <w:t>ukoliko osnivač Škole svojom odlukom ne odluči drugačije.</w:t>
      </w:r>
    </w:p>
    <w:p w:rsidR="00AE6F1B" w:rsidRDefault="00785011" w:rsidP="00AE6F1B">
      <w:pPr>
        <w:pStyle w:val="Bezproreda"/>
      </w:pPr>
      <w:r>
        <w:tab/>
      </w:r>
      <w:r w:rsidR="00AE6F1B">
        <w:tab/>
        <w:t xml:space="preserve"> </w:t>
      </w:r>
    </w:p>
    <w:p w:rsidR="00C30B04" w:rsidRDefault="00C30B04" w:rsidP="00C30B04">
      <w:pPr>
        <w:pStyle w:val="Bezproreda"/>
        <w:numPr>
          <w:ilvl w:val="0"/>
          <w:numId w:val="1"/>
        </w:numPr>
      </w:pPr>
      <w:r>
        <w:t>DONACIJE  I DRUGI IZVORI U SKLADU SA ZAKONOM</w:t>
      </w:r>
    </w:p>
    <w:p w:rsidR="001218F7" w:rsidRDefault="001218F7" w:rsidP="001218F7">
      <w:pPr>
        <w:pStyle w:val="Bezproreda"/>
        <w:ind w:left="1425"/>
      </w:pPr>
    </w:p>
    <w:p w:rsidR="004A1CA9" w:rsidRDefault="004A1CA9" w:rsidP="004A1CA9">
      <w:pPr>
        <w:pStyle w:val="Bezproreda"/>
        <w:numPr>
          <w:ilvl w:val="0"/>
          <w:numId w:val="4"/>
        </w:numPr>
      </w:pPr>
      <w:r>
        <w:t>Donacije u novcu</w:t>
      </w:r>
    </w:p>
    <w:p w:rsidR="004A1CA9" w:rsidRDefault="00C30B04" w:rsidP="004A1CA9">
      <w:pPr>
        <w:pStyle w:val="Bezproreda"/>
        <w:ind w:left="1785"/>
      </w:pPr>
      <w:r>
        <w:t xml:space="preserve"> </w:t>
      </w:r>
    </w:p>
    <w:p w:rsidR="00C30B04" w:rsidRDefault="00C30B04" w:rsidP="00C30B04">
      <w:pPr>
        <w:pStyle w:val="Bezproreda"/>
        <w:ind w:left="1425"/>
      </w:pPr>
      <w:r>
        <w:t xml:space="preserve">                                        </w:t>
      </w:r>
      <w:r w:rsidR="00961917">
        <w:t xml:space="preserve">          </w:t>
      </w:r>
      <w:r>
        <w:t xml:space="preserve"> Članak 8.</w:t>
      </w:r>
    </w:p>
    <w:p w:rsidR="00C30B04" w:rsidRDefault="00C30B04" w:rsidP="00C30B04">
      <w:pPr>
        <w:pStyle w:val="Bezproreda"/>
        <w:ind w:firstLine="1425"/>
      </w:pPr>
      <w:r>
        <w:t xml:space="preserve">Sukladno odredbi čl. 141. Zakon o odgoju i obrazovanju u osnovnoj i srednjoj školi ("Narodne novine" br. 87/08., 86/09., 92/10.,105/10.-isp., 90/11.,16/12., 86/12., 94/13., i 152/14.) </w:t>
      </w:r>
      <w:r>
        <w:lastRenderedPageBreak/>
        <w:t>sredstva za financiranje javnih potreba u djelatnosti srednjeg obra</w:t>
      </w:r>
      <w:r w:rsidR="00961917">
        <w:t xml:space="preserve">zovanja osiguravaju se, između </w:t>
      </w:r>
      <w:r>
        <w:t xml:space="preserve">ostalog, donacijama i drugim izvorima u skladu sa zakonom. </w:t>
      </w:r>
    </w:p>
    <w:p w:rsidR="004A1CA9" w:rsidRDefault="004A1CA9" w:rsidP="00C30B04">
      <w:pPr>
        <w:pStyle w:val="Bezproreda"/>
        <w:ind w:firstLine="1425"/>
      </w:pPr>
    </w:p>
    <w:p w:rsidR="004A1CA9" w:rsidRDefault="004A1CA9" w:rsidP="00C30B04">
      <w:pPr>
        <w:pStyle w:val="Bezproreda"/>
        <w:ind w:firstLine="1425"/>
      </w:pPr>
      <w:r>
        <w:tab/>
      </w:r>
      <w:r>
        <w:tab/>
      </w:r>
      <w:r>
        <w:tab/>
        <w:t>Člana 9.</w:t>
      </w:r>
    </w:p>
    <w:p w:rsidR="00AA65B5" w:rsidRDefault="007E4D7C" w:rsidP="007E4D7C">
      <w:pPr>
        <w:pStyle w:val="Bezproreda"/>
        <w:ind w:left="-142" w:firstLine="1567"/>
      </w:pPr>
      <w:r>
        <w:t xml:space="preserve">Škola može primiti donaciju u novcu i dužna ju je koristiti za namjene za koje je dana, odnosno za namjene koje je odredio donator, osim ako donacija nije u suprotnosti </w:t>
      </w:r>
      <w:r w:rsidR="004A1CA9">
        <w:t xml:space="preserve">s </w:t>
      </w:r>
      <w:r>
        <w:t>obrazovnom i odgojnom funkcijom Škole.</w:t>
      </w:r>
    </w:p>
    <w:p w:rsidR="007E4D7C" w:rsidRDefault="00961917" w:rsidP="007E4D7C">
      <w:pPr>
        <w:pStyle w:val="Bezproreda"/>
        <w:ind w:left="-142" w:firstLine="1567"/>
      </w:pPr>
      <w:r>
        <w:t xml:space="preserve"> U slučaju</w:t>
      </w:r>
      <w:r w:rsidR="004A1CA9">
        <w:t xml:space="preserve"> da je donacija u suprotnosti s obrazovnom i odgojnom funkcijom škole</w:t>
      </w:r>
      <w:r w:rsidR="007E4D7C">
        <w:t xml:space="preserve"> ravnatelj će izvršiti povrat primljenih sredstava.</w:t>
      </w:r>
    </w:p>
    <w:p w:rsidR="00A42053" w:rsidRDefault="00A42053" w:rsidP="007E4D7C">
      <w:pPr>
        <w:pStyle w:val="Bezproreda"/>
        <w:ind w:left="-142" w:firstLine="1567"/>
      </w:pPr>
    </w:p>
    <w:p w:rsidR="007E4D7C" w:rsidRDefault="004A1CA9" w:rsidP="007E4D7C">
      <w:pPr>
        <w:pStyle w:val="Bezproreda"/>
        <w:ind w:left="-142" w:firstLine="1567"/>
      </w:pPr>
      <w:r>
        <w:tab/>
      </w:r>
      <w:r>
        <w:tab/>
      </w:r>
      <w:r>
        <w:tab/>
        <w:t>Članak 10</w:t>
      </w:r>
      <w:r w:rsidR="007E4D7C">
        <w:t>.</w:t>
      </w:r>
    </w:p>
    <w:p w:rsidR="006B759C" w:rsidRDefault="007E4D7C" w:rsidP="007E4D7C">
      <w:pPr>
        <w:pStyle w:val="Bezproreda"/>
        <w:ind w:left="-142" w:firstLine="1567"/>
      </w:pPr>
      <w:r>
        <w:t>U slučaj da donator nije odredio namjenu doniranih sredstava ista će se koristiti u svrhu ut</w:t>
      </w:r>
      <w:r w:rsidR="006B759C">
        <w:t>vrđenu čl.7. st.2. ovih Pravila.</w:t>
      </w:r>
    </w:p>
    <w:p w:rsidR="006B759C" w:rsidRDefault="006B759C" w:rsidP="007E4D7C">
      <w:pPr>
        <w:pStyle w:val="Bezproreda"/>
        <w:ind w:left="-142" w:firstLine="1567"/>
      </w:pPr>
      <w:r>
        <w:t>Ugovorom o donaciji, kojeg potpisuje  ravnatelj Škole, u pravilu se podrobnije  uređuje namjena doniranih sredstava, povratno izvješće o korištenju sredstava i druga pitanja vezana uz donaciju.</w:t>
      </w:r>
    </w:p>
    <w:p w:rsidR="007E4D7C" w:rsidRDefault="007E4D7C" w:rsidP="007E4D7C">
      <w:pPr>
        <w:pStyle w:val="Bezproreda"/>
        <w:ind w:left="-142" w:firstLine="1567"/>
      </w:pPr>
    </w:p>
    <w:p w:rsidR="007E4D7C" w:rsidRDefault="004A1CA9" w:rsidP="004A1CA9">
      <w:pPr>
        <w:pStyle w:val="Bezproreda"/>
        <w:numPr>
          <w:ilvl w:val="0"/>
          <w:numId w:val="4"/>
        </w:numPr>
      </w:pPr>
      <w:r>
        <w:t>Dar u naravi</w:t>
      </w:r>
    </w:p>
    <w:p w:rsidR="007E4D7C" w:rsidRDefault="004A1CA9" w:rsidP="007E4D7C">
      <w:pPr>
        <w:pStyle w:val="Bezproreda"/>
        <w:ind w:left="1425"/>
      </w:pPr>
      <w:r>
        <w:tab/>
      </w:r>
      <w:r>
        <w:tab/>
      </w:r>
      <w:r>
        <w:tab/>
        <w:t>Članak 11</w:t>
      </w:r>
      <w:r w:rsidR="007E4D7C">
        <w:t>.</w:t>
      </w:r>
    </w:p>
    <w:p w:rsidR="007E4D7C" w:rsidRDefault="007E4D7C" w:rsidP="007E4D7C">
      <w:pPr>
        <w:pStyle w:val="Bezproreda"/>
        <w:ind w:left="-284" w:firstLine="1709"/>
      </w:pPr>
      <w:r>
        <w:t>Škola može primiti dar u naravi</w:t>
      </w:r>
      <w:r w:rsidR="00240F7B">
        <w:t xml:space="preserve"> (ustupanje stvari bez naknade)</w:t>
      </w:r>
      <w:r w:rsidR="004A1CA9">
        <w:t>,</w:t>
      </w:r>
      <w:r w:rsidR="0092530B">
        <w:t xml:space="preserve"> ako se</w:t>
      </w:r>
      <w:r w:rsidR="004A1CA9">
        <w:t xml:space="preserve"> </w:t>
      </w:r>
      <w:r>
        <w:t xml:space="preserve"> može koristiti u </w:t>
      </w:r>
      <w:r w:rsidR="0092530B">
        <w:t>obrazovnoj i odgojnoj funkciji Š</w:t>
      </w:r>
      <w:r>
        <w:t>kole.</w:t>
      </w:r>
    </w:p>
    <w:p w:rsidR="00A42053" w:rsidRDefault="007E4D7C" w:rsidP="0092530B">
      <w:pPr>
        <w:pStyle w:val="Bezproreda"/>
        <w:ind w:firstLine="1425"/>
      </w:pPr>
      <w:r>
        <w:t xml:space="preserve">Primitak dara </w:t>
      </w:r>
      <w:r w:rsidR="0092530B">
        <w:t>potvrđuje posebno povjerenstvo od</w:t>
      </w:r>
      <w:r w:rsidR="00A42053">
        <w:t xml:space="preserve"> najmanje</w:t>
      </w:r>
      <w:r w:rsidR="0092530B">
        <w:t xml:space="preserve"> tri člana</w:t>
      </w:r>
      <w:r w:rsidR="00A42053">
        <w:t xml:space="preserve"> koje imenuje ravnatelj škole.</w:t>
      </w:r>
    </w:p>
    <w:p w:rsidR="0092530B" w:rsidRDefault="00961917" w:rsidP="0092530B">
      <w:pPr>
        <w:pStyle w:val="Bezproreda"/>
        <w:ind w:firstLine="1425"/>
      </w:pPr>
      <w:r>
        <w:t>Jedan član povjerenstva je</w:t>
      </w:r>
      <w:r w:rsidR="00A42053">
        <w:t xml:space="preserve"> voditelj računovodstva. </w:t>
      </w:r>
    </w:p>
    <w:p w:rsidR="007E4D7C" w:rsidRDefault="0092530B" w:rsidP="0092530B">
      <w:pPr>
        <w:pStyle w:val="Bezproreda"/>
        <w:ind w:firstLine="1425"/>
      </w:pPr>
      <w:r>
        <w:t>U povjerenstvo se u pravilu imenuju članovi koji mogu svojim stručnim znanjem procijeniti dar u funkcionalnom i financijskom smislu.</w:t>
      </w:r>
    </w:p>
    <w:p w:rsidR="0092530B" w:rsidRDefault="0092530B" w:rsidP="0092530B">
      <w:pPr>
        <w:pStyle w:val="Bezproreda"/>
        <w:ind w:firstLine="1425"/>
      </w:pPr>
    </w:p>
    <w:p w:rsidR="00C01DB2" w:rsidRDefault="00CA59E0" w:rsidP="0092530B">
      <w:pPr>
        <w:pStyle w:val="Bezproreda"/>
        <w:ind w:firstLine="1425"/>
      </w:pPr>
      <w:r>
        <w:tab/>
      </w:r>
      <w:r>
        <w:tab/>
      </w:r>
      <w:r>
        <w:tab/>
        <w:t>Članak 12</w:t>
      </w:r>
      <w:r w:rsidR="0092530B">
        <w:t>.</w:t>
      </w:r>
    </w:p>
    <w:p w:rsidR="00AA65B5" w:rsidRDefault="004A1CA9" w:rsidP="00AA65B5">
      <w:pPr>
        <w:pStyle w:val="Bezproreda"/>
      </w:pPr>
      <w:r>
        <w:tab/>
      </w:r>
      <w:r>
        <w:tab/>
        <w:t>Ako dar nema popratnu dokumentaciju iz koje bi se mogla utvrditi</w:t>
      </w:r>
      <w:r w:rsidR="00961917">
        <w:t xml:space="preserve"> njegova financijska vrijednost</w:t>
      </w:r>
      <w:r>
        <w:t xml:space="preserve"> povjerenstvo iz prednjeg članka izvršit će procjenu vrijednosti temeljem podataka kojima raspolaže </w:t>
      </w:r>
      <w:r w:rsidR="00C01DB2">
        <w:t>(</w:t>
      </w:r>
      <w:r w:rsidR="00961917">
        <w:t>nabavna vrijednost nove stvari</w:t>
      </w:r>
      <w:r w:rsidR="00C01DB2">
        <w:t xml:space="preserve">, starost, amortizacija, internetski portali rabljenih stvari i sl.). </w:t>
      </w:r>
    </w:p>
    <w:p w:rsidR="00C01DB2" w:rsidRDefault="00C01DB2" w:rsidP="00AA65B5">
      <w:pPr>
        <w:pStyle w:val="Bezproreda"/>
      </w:pPr>
      <w:r>
        <w:tab/>
      </w:r>
      <w:r>
        <w:tab/>
        <w:t>Zapisnik o procjeni vrijednosti primljenog dara dostavlja</w:t>
      </w:r>
      <w:r w:rsidR="00A42053">
        <w:t xml:space="preserve"> se</w:t>
      </w:r>
      <w:r w:rsidR="00961917">
        <w:t xml:space="preserve"> u računovodstvo</w:t>
      </w:r>
      <w:r>
        <w:t xml:space="preserve"> Škole radi daljnjeg postupanja sukladno odredbama o popisu imovine i obveza (inventuri).</w:t>
      </w:r>
    </w:p>
    <w:p w:rsidR="006B759C" w:rsidRDefault="006B759C" w:rsidP="006B759C">
      <w:pPr>
        <w:pStyle w:val="Bezproreda"/>
        <w:ind w:left="-142" w:firstLine="1567"/>
      </w:pPr>
      <w:r>
        <w:t>Ugovorom o darovanju</w:t>
      </w:r>
      <w:r>
        <w:t>, kojeg potpisuje  ravnatelj Škole, u pravilu se podrobnije  uređuj</w:t>
      </w:r>
      <w:r w:rsidR="002E3C07">
        <w:t>e vrijednost i namjena dara</w:t>
      </w:r>
      <w:r>
        <w:t>, povratno</w:t>
      </w:r>
      <w:r w:rsidR="002E3C07">
        <w:t xml:space="preserve"> izvješće o korištenju dara</w:t>
      </w:r>
      <w:r>
        <w:t xml:space="preserve"> i </w:t>
      </w:r>
      <w:r w:rsidR="002E3C07">
        <w:t>druga pitanja vezana uz dar</w:t>
      </w:r>
      <w:bookmarkStart w:id="0" w:name="_GoBack"/>
      <w:bookmarkEnd w:id="0"/>
      <w:r>
        <w:t>.</w:t>
      </w:r>
    </w:p>
    <w:p w:rsidR="006B759C" w:rsidRDefault="006B759C" w:rsidP="00AA65B5">
      <w:pPr>
        <w:pStyle w:val="Bezproreda"/>
      </w:pPr>
    </w:p>
    <w:p w:rsidR="006B759C" w:rsidRDefault="006B759C" w:rsidP="00AA65B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DB2" w:rsidRDefault="006B759C" w:rsidP="00AA65B5">
      <w:pPr>
        <w:pStyle w:val="Bezproreda"/>
      </w:pPr>
      <w:r>
        <w:tab/>
      </w:r>
      <w:r>
        <w:tab/>
      </w:r>
      <w:r>
        <w:tab/>
      </w:r>
      <w:r>
        <w:tab/>
      </w:r>
    </w:p>
    <w:p w:rsidR="00C01DB2" w:rsidRDefault="00C01DB2" w:rsidP="00C01DB2">
      <w:pPr>
        <w:pStyle w:val="Bezproreda"/>
        <w:numPr>
          <w:ilvl w:val="0"/>
          <w:numId w:val="1"/>
        </w:numPr>
      </w:pPr>
      <w:r>
        <w:t>PRIJELAZNE I ZAVRŠNE ODREDBE</w:t>
      </w:r>
    </w:p>
    <w:p w:rsidR="00C01DB2" w:rsidRDefault="00C01DB2" w:rsidP="00C01DB2">
      <w:pPr>
        <w:pStyle w:val="Bezproreda"/>
        <w:ind w:left="1425"/>
      </w:pPr>
    </w:p>
    <w:p w:rsidR="00C01DB2" w:rsidRDefault="00CA59E0" w:rsidP="00C01DB2">
      <w:pPr>
        <w:pStyle w:val="Bezproreda"/>
        <w:ind w:left="1425"/>
      </w:pPr>
      <w:r>
        <w:tab/>
      </w:r>
      <w:r>
        <w:tab/>
      </w:r>
      <w:r>
        <w:tab/>
        <w:t xml:space="preserve">Članak 13. </w:t>
      </w:r>
    </w:p>
    <w:p w:rsidR="007610D3" w:rsidRDefault="00A42053" w:rsidP="00A42053">
      <w:pPr>
        <w:pStyle w:val="Bezproreda"/>
        <w:ind w:left="142" w:firstLine="1283"/>
      </w:pPr>
      <w:r>
        <w:t>Izrazi koji se u ovim Pravilima koriste za osobe u muškom rodu su neutralni i odnose se na muške i ženske osobe.</w:t>
      </w:r>
    </w:p>
    <w:p w:rsidR="00A42053" w:rsidRDefault="00A42053" w:rsidP="00A42053">
      <w:pPr>
        <w:pStyle w:val="Bezproreda"/>
        <w:ind w:left="142" w:firstLine="1283"/>
      </w:pPr>
    </w:p>
    <w:p w:rsidR="00A42053" w:rsidRDefault="001218F7" w:rsidP="00A42053">
      <w:pPr>
        <w:pStyle w:val="Bezproreda"/>
        <w:ind w:left="142" w:firstLine="1283"/>
      </w:pPr>
      <w:r>
        <w:tab/>
      </w:r>
      <w:r>
        <w:tab/>
        <w:t xml:space="preserve">       Članak 14. </w:t>
      </w:r>
    </w:p>
    <w:p w:rsidR="00A42053" w:rsidRDefault="00A42053" w:rsidP="00A42053">
      <w:pPr>
        <w:pStyle w:val="Bezproreda"/>
        <w:ind w:left="142" w:firstLine="1283"/>
      </w:pPr>
      <w:r>
        <w:t>Ova Pravila stupaju na snagu osmog dana nakon objave na oglasnoj ploči Škole.</w:t>
      </w:r>
    </w:p>
    <w:p w:rsidR="001218F7" w:rsidRDefault="001218F7" w:rsidP="00A42053">
      <w:pPr>
        <w:pStyle w:val="Bezproreda"/>
        <w:ind w:left="142" w:firstLine="1283"/>
      </w:pPr>
    </w:p>
    <w:p w:rsidR="00A42053" w:rsidRDefault="00A42053" w:rsidP="00A42053">
      <w:pPr>
        <w:pStyle w:val="Bezproreda"/>
        <w:ind w:left="142" w:firstLine="1283"/>
      </w:pPr>
    </w:p>
    <w:p w:rsidR="00A42053" w:rsidRDefault="00A42053" w:rsidP="00A42053">
      <w:pPr>
        <w:pStyle w:val="Bezproreda"/>
        <w:ind w:left="142" w:firstLine="1283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A59E0" w:rsidRDefault="00CA59E0" w:rsidP="00C01DB2">
      <w:pPr>
        <w:pStyle w:val="Bezproreda"/>
        <w:ind w:left="1425"/>
      </w:pPr>
    </w:p>
    <w:p w:rsidR="00C01DB2" w:rsidRDefault="00C01DB2" w:rsidP="00C01DB2">
      <w:pPr>
        <w:pStyle w:val="Bezproreda"/>
        <w:ind w:left="1425"/>
      </w:pPr>
      <w:r>
        <w:tab/>
      </w:r>
      <w:r>
        <w:tab/>
      </w:r>
      <w:r>
        <w:tab/>
        <w:t xml:space="preserve"> </w:t>
      </w:r>
    </w:p>
    <w:sectPr w:rsidR="00C0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232F3"/>
    <w:rsid w:val="000506D6"/>
    <w:rsid w:val="000D0648"/>
    <w:rsid w:val="001218F7"/>
    <w:rsid w:val="001B71FA"/>
    <w:rsid w:val="00233C86"/>
    <w:rsid w:val="00240F7B"/>
    <w:rsid w:val="002946B9"/>
    <w:rsid w:val="002E3C07"/>
    <w:rsid w:val="00376761"/>
    <w:rsid w:val="004450F3"/>
    <w:rsid w:val="004A1CA9"/>
    <w:rsid w:val="006B248F"/>
    <w:rsid w:val="006B759C"/>
    <w:rsid w:val="00743B80"/>
    <w:rsid w:val="007610D3"/>
    <w:rsid w:val="00785011"/>
    <w:rsid w:val="007A0586"/>
    <w:rsid w:val="007E4D7C"/>
    <w:rsid w:val="008478BF"/>
    <w:rsid w:val="0092530B"/>
    <w:rsid w:val="00961917"/>
    <w:rsid w:val="00976880"/>
    <w:rsid w:val="009A7D8A"/>
    <w:rsid w:val="00A377FF"/>
    <w:rsid w:val="00A42053"/>
    <w:rsid w:val="00AA65B5"/>
    <w:rsid w:val="00AE42CA"/>
    <w:rsid w:val="00AE6F1B"/>
    <w:rsid w:val="00B75846"/>
    <w:rsid w:val="00B93A21"/>
    <w:rsid w:val="00BA01BF"/>
    <w:rsid w:val="00BA4574"/>
    <w:rsid w:val="00BC264C"/>
    <w:rsid w:val="00C01DB2"/>
    <w:rsid w:val="00C226D4"/>
    <w:rsid w:val="00C301B0"/>
    <w:rsid w:val="00C30B04"/>
    <w:rsid w:val="00C60737"/>
    <w:rsid w:val="00C66E4C"/>
    <w:rsid w:val="00CA0BF2"/>
    <w:rsid w:val="00CA59E0"/>
    <w:rsid w:val="00D363B6"/>
    <w:rsid w:val="00D91829"/>
    <w:rsid w:val="00DC404A"/>
    <w:rsid w:val="00DE4D8F"/>
    <w:rsid w:val="00E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4627-83C1-4BB0-A343-DA623CA7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2018-02-09T08:31:00Z</dcterms:created>
  <dcterms:modified xsi:type="dcterms:W3CDTF">2018-02-13T13:12:00Z</dcterms:modified>
</cp:coreProperties>
</file>