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A7" w:rsidRPr="00E00577" w:rsidRDefault="00447CA7" w:rsidP="00447CA7">
      <w:pPr>
        <w:spacing w:after="0"/>
        <w:ind w:right="5103"/>
        <w:jc w:val="center"/>
      </w:pPr>
      <w:r w:rsidRPr="00E00577">
        <w:rPr>
          <w:noProof/>
          <w:lang w:eastAsia="hr-HR"/>
        </w:rPr>
        <w:drawing>
          <wp:inline distT="0" distB="0" distL="0" distR="0">
            <wp:extent cx="485775" cy="633353"/>
            <wp:effectExtent l="19050" t="0" r="9525" b="0"/>
            <wp:docPr id="1" name="Slika 0" descr="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3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CA7" w:rsidRPr="00E00577" w:rsidRDefault="00447CA7" w:rsidP="00447CA7">
      <w:pPr>
        <w:spacing w:after="0"/>
        <w:ind w:right="5103"/>
        <w:jc w:val="center"/>
        <w:rPr>
          <w:rFonts w:cs="Times New Roman"/>
          <w:b/>
        </w:rPr>
      </w:pPr>
      <w:r w:rsidRPr="00E00577">
        <w:rPr>
          <w:rFonts w:cs="Times New Roman"/>
          <w:b/>
        </w:rPr>
        <w:t>REPUBLIKA HRVATSKA</w:t>
      </w:r>
    </w:p>
    <w:p w:rsidR="00447CA7" w:rsidRPr="00E00577" w:rsidRDefault="00447CA7" w:rsidP="00447CA7">
      <w:pPr>
        <w:spacing w:after="0"/>
        <w:ind w:right="3118"/>
        <w:rPr>
          <w:rFonts w:cs="Times New Roman"/>
          <w:b/>
        </w:rPr>
      </w:pPr>
      <w:r>
        <w:rPr>
          <w:rFonts w:cs="Times New Roman"/>
          <w:b/>
        </w:rPr>
        <w:t>KRAPINSKO-ZAGORSKA Ž</w:t>
      </w:r>
      <w:r w:rsidRPr="00E00577">
        <w:rPr>
          <w:rFonts w:cs="Times New Roman"/>
          <w:b/>
        </w:rPr>
        <w:t>UPANIJA</w:t>
      </w:r>
    </w:p>
    <w:p w:rsidR="00447CA7" w:rsidRPr="00E00577" w:rsidRDefault="00447CA7" w:rsidP="00447CA7">
      <w:pPr>
        <w:spacing w:after="0"/>
        <w:ind w:right="5103"/>
        <w:jc w:val="center"/>
        <w:rPr>
          <w:rFonts w:cs="Times New Roman"/>
          <w:b/>
        </w:rPr>
      </w:pPr>
      <w:r w:rsidRPr="00E00577">
        <w:rPr>
          <w:rFonts w:cs="Times New Roman"/>
          <w:b/>
        </w:rPr>
        <w:t>GRAD ZLATAR</w:t>
      </w:r>
    </w:p>
    <w:p w:rsidR="00447CA7" w:rsidRDefault="00B9578A" w:rsidP="00447CA7">
      <w:pPr>
        <w:spacing w:after="0"/>
        <w:ind w:right="5103"/>
        <w:jc w:val="center"/>
        <w:rPr>
          <w:rFonts w:cs="Times New Roman"/>
          <w:b/>
        </w:rPr>
      </w:pPr>
      <w:r>
        <w:rPr>
          <w:rFonts w:cs="Times New Roman"/>
          <w:b/>
        </w:rPr>
        <w:t>GRADONAČELNIK</w:t>
      </w:r>
    </w:p>
    <w:p w:rsidR="00447CA7" w:rsidRDefault="00447CA7" w:rsidP="00447CA7">
      <w:pPr>
        <w:spacing w:after="0"/>
        <w:ind w:right="5103"/>
        <w:jc w:val="center"/>
        <w:rPr>
          <w:rFonts w:cs="Times New Roman"/>
          <w:b/>
        </w:rPr>
      </w:pPr>
    </w:p>
    <w:p w:rsidR="00447CA7" w:rsidRPr="00C07176" w:rsidRDefault="00447CA7" w:rsidP="00447CA7">
      <w:pPr>
        <w:spacing w:after="0"/>
        <w:ind w:right="5103"/>
        <w:rPr>
          <w:rFonts w:cs="Times New Roman"/>
        </w:rPr>
      </w:pPr>
      <w:r w:rsidRPr="00C07176">
        <w:rPr>
          <w:rFonts w:cs="Times New Roman"/>
        </w:rPr>
        <w:t xml:space="preserve">KLASA: </w:t>
      </w:r>
      <w:r w:rsidR="0045574E">
        <w:rPr>
          <w:rFonts w:cs="Times New Roman"/>
        </w:rPr>
        <w:t>602-02/17-01/02</w:t>
      </w:r>
    </w:p>
    <w:p w:rsidR="00762ABD" w:rsidRPr="00C07176" w:rsidRDefault="00447CA7" w:rsidP="00447CA7">
      <w:pPr>
        <w:spacing w:after="0"/>
        <w:ind w:right="5103"/>
        <w:rPr>
          <w:rFonts w:cs="Times New Roman"/>
        </w:rPr>
      </w:pPr>
      <w:r w:rsidRPr="00C07176">
        <w:rPr>
          <w:rFonts w:cs="Times New Roman"/>
        </w:rPr>
        <w:t xml:space="preserve">URBROJ: </w:t>
      </w:r>
      <w:r w:rsidR="0045574E">
        <w:rPr>
          <w:rFonts w:cs="Times New Roman"/>
        </w:rPr>
        <w:t>2211/01-02-17-2</w:t>
      </w:r>
    </w:p>
    <w:p w:rsidR="005F770F" w:rsidRDefault="00447CA7" w:rsidP="00591471">
      <w:pPr>
        <w:spacing w:after="0"/>
        <w:ind w:right="5103"/>
        <w:rPr>
          <w:rFonts w:cs="Times New Roman"/>
        </w:rPr>
      </w:pPr>
      <w:r w:rsidRPr="00447CA7">
        <w:rPr>
          <w:rFonts w:cs="Times New Roman"/>
        </w:rPr>
        <w:t xml:space="preserve">Zlatar, </w:t>
      </w:r>
      <w:r w:rsidR="00234775">
        <w:rPr>
          <w:rFonts w:cs="Times New Roman"/>
        </w:rPr>
        <w:t>26</w:t>
      </w:r>
      <w:r w:rsidR="00FF1B4D">
        <w:rPr>
          <w:rFonts w:cs="Times New Roman"/>
        </w:rPr>
        <w:t xml:space="preserve">. </w:t>
      </w:r>
      <w:r w:rsidR="008821F8">
        <w:rPr>
          <w:rFonts w:cs="Times New Roman"/>
        </w:rPr>
        <w:t>lipnja</w:t>
      </w:r>
      <w:r w:rsidR="00FF1B4D">
        <w:rPr>
          <w:rFonts w:cs="Times New Roman"/>
        </w:rPr>
        <w:t xml:space="preserve"> 201</w:t>
      </w:r>
      <w:r w:rsidR="008821F8">
        <w:rPr>
          <w:rFonts w:cs="Times New Roman"/>
        </w:rPr>
        <w:t>7</w:t>
      </w:r>
      <w:r w:rsidR="00FF1B4D">
        <w:rPr>
          <w:rFonts w:cs="Times New Roman"/>
        </w:rPr>
        <w:t>.</w:t>
      </w:r>
    </w:p>
    <w:p w:rsidR="00FF1B4D" w:rsidRDefault="00FF1B4D" w:rsidP="003D60C5">
      <w:pPr>
        <w:spacing w:after="0"/>
        <w:ind w:right="5103"/>
        <w:jc w:val="center"/>
        <w:rPr>
          <w:rFonts w:cs="Times New Roman"/>
        </w:rPr>
      </w:pPr>
    </w:p>
    <w:p w:rsidR="00FF1B4D" w:rsidRDefault="008821F8" w:rsidP="008821F8">
      <w:pPr>
        <w:spacing w:after="0"/>
        <w:ind w:firstLine="708"/>
        <w:rPr>
          <w:rFonts w:cs="Times New Roman"/>
        </w:rPr>
      </w:pPr>
      <w:r w:rsidRPr="008821F8">
        <w:rPr>
          <w:rFonts w:cs="Times New Roman"/>
        </w:rPr>
        <w:t>Na temelju članka 12. Odluke o socijalnoj skrbi na području Grada Zlatara (Službeni glasnik Krapinsko – zagorske županije 36A/13, 13/14, 18/17)</w:t>
      </w:r>
      <w:r>
        <w:rPr>
          <w:rFonts w:cs="Times New Roman"/>
        </w:rPr>
        <w:t xml:space="preserve"> gradonačelnica Grada Zlatara upućuje</w:t>
      </w:r>
    </w:p>
    <w:p w:rsidR="008821F8" w:rsidRDefault="008821F8" w:rsidP="008821F8">
      <w:pPr>
        <w:spacing w:after="0"/>
        <w:ind w:firstLine="708"/>
        <w:rPr>
          <w:rFonts w:cs="Times New Roman"/>
        </w:rPr>
      </w:pPr>
    </w:p>
    <w:p w:rsidR="008821F8" w:rsidRDefault="008821F8" w:rsidP="00F24D4B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 O Z I V </w:t>
      </w:r>
    </w:p>
    <w:p w:rsidR="008821F8" w:rsidRDefault="008821F8" w:rsidP="008821F8">
      <w:pPr>
        <w:spacing w:after="0"/>
        <w:ind w:firstLine="708"/>
        <w:jc w:val="center"/>
        <w:rPr>
          <w:rFonts w:cs="Times New Roman"/>
          <w:b/>
        </w:rPr>
      </w:pPr>
    </w:p>
    <w:p w:rsidR="008821F8" w:rsidRDefault="008821F8" w:rsidP="00F24D4B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Članak 1. </w:t>
      </w:r>
    </w:p>
    <w:p w:rsidR="008821F8" w:rsidRDefault="005530AA" w:rsidP="00CA0ED9">
      <w:pPr>
        <w:spacing w:after="0"/>
        <w:ind w:firstLine="709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</w:rPr>
        <w:t>P</w:t>
      </w:r>
      <w:r w:rsidR="008821F8" w:rsidRPr="008821F8">
        <w:rPr>
          <w:rFonts w:cs="Times New Roman"/>
          <w:szCs w:val="24"/>
        </w:rPr>
        <w:t>oziva</w:t>
      </w:r>
      <w:r>
        <w:rPr>
          <w:rFonts w:cs="Times New Roman"/>
          <w:szCs w:val="24"/>
        </w:rPr>
        <w:t>ju se</w:t>
      </w:r>
      <w:r>
        <w:rPr>
          <w:rFonts w:cs="Times New Roman"/>
          <w:szCs w:val="24"/>
          <w:shd w:val="clear" w:color="auto" w:fill="FFFFFF"/>
        </w:rPr>
        <w:t xml:space="preserve"> roditelji</w:t>
      </w:r>
      <w:r w:rsidR="008821F8" w:rsidRPr="008821F8">
        <w:rPr>
          <w:rFonts w:cs="Times New Roman"/>
          <w:szCs w:val="24"/>
          <w:shd w:val="clear" w:color="auto" w:fill="FFFFFF"/>
        </w:rPr>
        <w:t xml:space="preserve"> učenika</w:t>
      </w:r>
      <w:r>
        <w:rPr>
          <w:rFonts w:cs="Times New Roman"/>
          <w:szCs w:val="24"/>
          <w:shd w:val="clear" w:color="auto" w:fill="FFFFFF"/>
        </w:rPr>
        <w:t xml:space="preserve"> </w:t>
      </w:r>
      <w:r w:rsidR="008821F8" w:rsidRPr="008821F8">
        <w:rPr>
          <w:rFonts w:cs="Times New Roman"/>
          <w:szCs w:val="24"/>
          <w:shd w:val="clear" w:color="auto" w:fill="FFFFFF"/>
        </w:rPr>
        <w:t xml:space="preserve">koji ispunjavaju uvjete da podnesu zahtjev za ostvarenje </w:t>
      </w:r>
      <w:r>
        <w:rPr>
          <w:rFonts w:cs="Times New Roman"/>
          <w:szCs w:val="24"/>
          <w:shd w:val="clear" w:color="auto" w:fill="FFFFFF"/>
        </w:rPr>
        <w:t>jednokratne novčane pomoći za su</w:t>
      </w:r>
      <w:r w:rsidR="008821F8" w:rsidRPr="008821F8">
        <w:rPr>
          <w:rFonts w:cs="Times New Roman"/>
          <w:szCs w:val="24"/>
          <w:shd w:val="clear" w:color="auto" w:fill="FFFFFF"/>
        </w:rPr>
        <w:t>financ</w:t>
      </w:r>
      <w:r w:rsidR="008821F8">
        <w:rPr>
          <w:rFonts w:cs="Times New Roman"/>
          <w:szCs w:val="24"/>
          <w:shd w:val="clear" w:color="auto" w:fill="FFFFFF"/>
        </w:rPr>
        <w:t xml:space="preserve">iranje troškova kupnje udžbenika i radnog materijala za učenike osnovnih i srednjih škola. </w:t>
      </w:r>
    </w:p>
    <w:p w:rsidR="008821F8" w:rsidRDefault="008821F8" w:rsidP="008821F8">
      <w:pPr>
        <w:spacing w:after="0"/>
        <w:ind w:firstLine="708"/>
        <w:rPr>
          <w:rFonts w:cs="Times New Roman"/>
          <w:szCs w:val="24"/>
          <w:shd w:val="clear" w:color="auto" w:fill="FFFFFF"/>
        </w:rPr>
      </w:pPr>
    </w:p>
    <w:p w:rsidR="008821F8" w:rsidRPr="00F24D4B" w:rsidRDefault="008821F8" w:rsidP="00F24D4B">
      <w:pPr>
        <w:spacing w:after="0"/>
        <w:jc w:val="center"/>
        <w:rPr>
          <w:rFonts w:cs="Times New Roman"/>
          <w:b/>
          <w:szCs w:val="24"/>
        </w:rPr>
      </w:pPr>
      <w:r w:rsidRPr="00F24D4B">
        <w:rPr>
          <w:rFonts w:cs="Times New Roman"/>
          <w:b/>
          <w:szCs w:val="24"/>
          <w:shd w:val="clear" w:color="auto" w:fill="FFFFFF"/>
        </w:rPr>
        <w:t xml:space="preserve">Članak 2. </w:t>
      </w:r>
    </w:p>
    <w:p w:rsidR="00F24D4B" w:rsidRPr="00CA0ED9" w:rsidRDefault="00F24D4B" w:rsidP="00F24D4B">
      <w:pPr>
        <w:spacing w:after="0" w:line="240" w:lineRule="auto"/>
        <w:ind w:firstLine="720"/>
        <w:rPr>
          <w:rFonts w:cs="Times New Roman"/>
          <w:szCs w:val="24"/>
        </w:rPr>
      </w:pPr>
      <w:r w:rsidRPr="00CA0ED9">
        <w:rPr>
          <w:rFonts w:cs="Times New Roman"/>
          <w:szCs w:val="24"/>
        </w:rPr>
        <w:t>Sredstva za sufinanciranje školskih udžbenika može ostvariti učenik</w:t>
      </w:r>
      <w:r w:rsidR="00F2440C">
        <w:rPr>
          <w:rFonts w:cs="Times New Roman"/>
          <w:szCs w:val="24"/>
        </w:rPr>
        <w:t xml:space="preserve"> </w:t>
      </w:r>
      <w:r w:rsidRPr="00CA0ED9">
        <w:rPr>
          <w:rFonts w:cs="Times New Roman"/>
          <w:szCs w:val="24"/>
        </w:rPr>
        <w:t>pod sljedećim uvjetima:</w:t>
      </w:r>
    </w:p>
    <w:p w:rsidR="00F24D4B" w:rsidRPr="00CA0ED9" w:rsidRDefault="00F24D4B" w:rsidP="00F24D4B">
      <w:pPr>
        <w:pStyle w:val="Odlomakpopisa"/>
        <w:numPr>
          <w:ilvl w:val="0"/>
          <w:numId w:val="5"/>
        </w:numPr>
        <w:spacing w:after="0" w:line="240" w:lineRule="auto"/>
        <w:rPr>
          <w:rFonts w:cs="Times New Roman"/>
          <w:szCs w:val="24"/>
        </w:rPr>
      </w:pPr>
      <w:r w:rsidRPr="00CA0ED9">
        <w:rPr>
          <w:rFonts w:cs="Times New Roman"/>
          <w:szCs w:val="24"/>
        </w:rPr>
        <w:t>da je državljanin Republike Hrvatske,</w:t>
      </w:r>
    </w:p>
    <w:p w:rsidR="00F24D4B" w:rsidRPr="00CA0ED9" w:rsidRDefault="00F24D4B" w:rsidP="00F24D4B">
      <w:pPr>
        <w:pStyle w:val="Odlomakpopisa"/>
        <w:numPr>
          <w:ilvl w:val="0"/>
          <w:numId w:val="5"/>
        </w:numPr>
        <w:spacing w:after="0" w:line="240" w:lineRule="auto"/>
        <w:rPr>
          <w:rFonts w:cs="Times New Roman"/>
          <w:szCs w:val="24"/>
        </w:rPr>
      </w:pPr>
      <w:r w:rsidRPr="00CA0ED9">
        <w:rPr>
          <w:rFonts w:cs="Times New Roman"/>
          <w:szCs w:val="24"/>
        </w:rPr>
        <w:t>da ima prebivalište na području Grada Zlatara,</w:t>
      </w:r>
    </w:p>
    <w:p w:rsidR="00F24D4B" w:rsidRPr="00CA0ED9" w:rsidRDefault="00F24D4B" w:rsidP="00F24D4B">
      <w:pPr>
        <w:pStyle w:val="Odlomakpopisa"/>
        <w:numPr>
          <w:ilvl w:val="0"/>
          <w:numId w:val="5"/>
        </w:numPr>
        <w:spacing w:after="0" w:line="240" w:lineRule="auto"/>
        <w:rPr>
          <w:rFonts w:cs="Times New Roman"/>
          <w:szCs w:val="24"/>
        </w:rPr>
      </w:pPr>
      <w:r w:rsidRPr="00CA0ED9">
        <w:rPr>
          <w:rFonts w:cs="Times New Roman"/>
          <w:szCs w:val="24"/>
        </w:rPr>
        <w:t>da ispunjava uvjet prihoda,</w:t>
      </w:r>
    </w:p>
    <w:p w:rsidR="00F24D4B" w:rsidRPr="00CA0ED9" w:rsidRDefault="00F24D4B" w:rsidP="00F24D4B">
      <w:pPr>
        <w:pStyle w:val="Odlomakpopisa"/>
        <w:numPr>
          <w:ilvl w:val="0"/>
          <w:numId w:val="5"/>
        </w:numPr>
        <w:spacing w:after="0" w:line="240" w:lineRule="auto"/>
        <w:rPr>
          <w:rFonts w:cs="Times New Roman"/>
          <w:szCs w:val="24"/>
        </w:rPr>
      </w:pPr>
      <w:r w:rsidRPr="00CA0ED9">
        <w:rPr>
          <w:rFonts w:cs="Times New Roman"/>
          <w:szCs w:val="24"/>
        </w:rPr>
        <w:t>da je upisan u odgovarajući razred</w:t>
      </w:r>
      <w:r w:rsidR="00F2440C">
        <w:rPr>
          <w:rFonts w:cs="Times New Roman"/>
          <w:szCs w:val="24"/>
        </w:rPr>
        <w:t xml:space="preserve"> </w:t>
      </w:r>
      <w:r w:rsidRPr="00CA0ED9">
        <w:rPr>
          <w:rFonts w:cs="Times New Roman"/>
          <w:szCs w:val="24"/>
        </w:rPr>
        <w:t>u tekućoj školskoj godini,</w:t>
      </w:r>
    </w:p>
    <w:p w:rsidR="00F24D4B" w:rsidRPr="00F24D4B" w:rsidRDefault="00F24D4B" w:rsidP="00F24D4B">
      <w:pPr>
        <w:pStyle w:val="Odlomakpopisa"/>
        <w:numPr>
          <w:ilvl w:val="0"/>
          <w:numId w:val="5"/>
        </w:numPr>
        <w:spacing w:after="0" w:line="240" w:lineRule="auto"/>
      </w:pPr>
      <w:r w:rsidRPr="00CA0ED9">
        <w:rPr>
          <w:rFonts w:cs="Times New Roman"/>
          <w:szCs w:val="24"/>
        </w:rPr>
        <w:t>da ne ostvaruje pravo na besplatne udžbenike prema drugim propisima</w:t>
      </w:r>
      <w:r w:rsidRPr="00F24D4B">
        <w:t>.</w:t>
      </w:r>
    </w:p>
    <w:p w:rsidR="008821F8" w:rsidRDefault="008821F8" w:rsidP="008821F8">
      <w:pPr>
        <w:spacing w:after="0"/>
        <w:ind w:firstLine="708"/>
        <w:rPr>
          <w:rFonts w:cs="Times New Roman"/>
        </w:rPr>
      </w:pPr>
    </w:p>
    <w:p w:rsidR="008821F8" w:rsidRPr="00F24D4B" w:rsidRDefault="00F24D4B" w:rsidP="00F24D4B">
      <w:pPr>
        <w:spacing w:after="0"/>
        <w:jc w:val="center"/>
        <w:rPr>
          <w:rFonts w:cs="Times New Roman"/>
          <w:b/>
        </w:rPr>
      </w:pPr>
      <w:r w:rsidRPr="00F24D4B">
        <w:rPr>
          <w:rFonts w:cs="Times New Roman"/>
          <w:b/>
        </w:rPr>
        <w:t>Članak 3.</w:t>
      </w:r>
    </w:p>
    <w:p w:rsidR="008821F8" w:rsidRDefault="00F24D4B" w:rsidP="008821F8">
      <w:pPr>
        <w:spacing w:after="0"/>
        <w:ind w:firstLine="708"/>
        <w:rPr>
          <w:rFonts w:cs="Times New Roman"/>
        </w:rPr>
      </w:pPr>
      <w:r>
        <w:rPr>
          <w:rFonts w:cs="Times New Roman"/>
        </w:rPr>
        <w:t xml:space="preserve">Za ostvarivanje prava na jednokratnu novčanu pomoć obiteljima za sufinanciranje troškova nabave udžbenika i drugih nastavnih sredstava za učenike osnovnih i srednjih škola ukupna prosječna mjesečna visina prihoda ne smije iznositi više od: </w:t>
      </w:r>
    </w:p>
    <w:p w:rsidR="00F24D4B" w:rsidRDefault="00F24D4B" w:rsidP="00F24D4B">
      <w:pPr>
        <w:pStyle w:val="Odlomakpopisa"/>
        <w:numPr>
          <w:ilvl w:val="0"/>
          <w:numId w:val="6"/>
        </w:numPr>
        <w:spacing w:after="0"/>
        <w:rPr>
          <w:rFonts w:cs="Times New Roman"/>
        </w:rPr>
      </w:pPr>
      <w:r>
        <w:rPr>
          <w:rFonts w:cs="Times New Roman"/>
        </w:rPr>
        <w:t>1.800,00 kuna za dvočlano kućanstvo,</w:t>
      </w:r>
    </w:p>
    <w:p w:rsidR="00F24D4B" w:rsidRDefault="00F24D4B" w:rsidP="00F24D4B">
      <w:pPr>
        <w:pStyle w:val="Odlomakpopisa"/>
        <w:numPr>
          <w:ilvl w:val="0"/>
          <w:numId w:val="6"/>
        </w:numPr>
        <w:spacing w:after="0"/>
        <w:rPr>
          <w:rFonts w:cs="Times New Roman"/>
        </w:rPr>
      </w:pPr>
      <w:r>
        <w:rPr>
          <w:rFonts w:cs="Times New Roman"/>
        </w:rPr>
        <w:t xml:space="preserve">2.400,00 kuna za tročlano kućanstvo, </w:t>
      </w:r>
    </w:p>
    <w:p w:rsidR="00F24D4B" w:rsidRDefault="00F24D4B" w:rsidP="00F24D4B">
      <w:pPr>
        <w:pStyle w:val="Odlomakpopisa"/>
        <w:numPr>
          <w:ilvl w:val="0"/>
          <w:numId w:val="6"/>
        </w:numPr>
        <w:spacing w:after="0"/>
        <w:rPr>
          <w:rFonts w:cs="Times New Roman"/>
        </w:rPr>
      </w:pPr>
      <w:r>
        <w:rPr>
          <w:rFonts w:cs="Times New Roman"/>
        </w:rPr>
        <w:t>3.200,00 za četveročlano kućanstvo,</w:t>
      </w:r>
    </w:p>
    <w:p w:rsidR="00F24D4B" w:rsidRDefault="00F24D4B" w:rsidP="00F24D4B">
      <w:pPr>
        <w:pStyle w:val="Odlomakpopisa"/>
        <w:numPr>
          <w:ilvl w:val="0"/>
          <w:numId w:val="6"/>
        </w:numPr>
        <w:spacing w:after="0"/>
        <w:rPr>
          <w:rFonts w:cs="Times New Roman"/>
        </w:rPr>
      </w:pPr>
      <w:r>
        <w:rPr>
          <w:rFonts w:cs="Times New Roman"/>
        </w:rPr>
        <w:t>4.000,00 za peteročlano kućanstvo,</w:t>
      </w:r>
    </w:p>
    <w:p w:rsidR="00F24D4B" w:rsidRDefault="00F24D4B" w:rsidP="00F24D4B">
      <w:pPr>
        <w:pStyle w:val="Odlomakpopisa"/>
        <w:spacing w:after="0"/>
        <w:ind w:left="0" w:firstLine="708"/>
        <w:rPr>
          <w:rFonts w:cs="Times New Roman"/>
        </w:rPr>
      </w:pPr>
      <w:r>
        <w:rPr>
          <w:rFonts w:cs="Times New Roman"/>
        </w:rPr>
        <w:t xml:space="preserve">a za svakog daljnjeg člana iznos prihoda kućanstva povećava se za 700,00 kuna. </w:t>
      </w:r>
    </w:p>
    <w:p w:rsidR="00E962F3" w:rsidRDefault="00E962F3" w:rsidP="00E962F3">
      <w:pPr>
        <w:pStyle w:val="Odlomakpopisa"/>
        <w:spacing w:after="0"/>
        <w:ind w:left="0" w:firstLine="708"/>
      </w:pPr>
    </w:p>
    <w:p w:rsidR="00D42DDB" w:rsidRDefault="00E962F3" w:rsidP="00E962F3">
      <w:pPr>
        <w:pStyle w:val="Odlomakpopisa"/>
        <w:spacing w:after="0"/>
        <w:ind w:left="0" w:firstLine="708"/>
        <w:sectPr w:rsidR="00D42DDB" w:rsidSect="00D42DDB">
          <w:pgSz w:w="11906" w:h="16838"/>
          <w:pgMar w:top="709" w:right="1418" w:bottom="1418" w:left="1418" w:header="709" w:footer="709" w:gutter="0"/>
          <w:cols w:space="708"/>
          <w:docGrid w:linePitch="360"/>
        </w:sectPr>
      </w:pPr>
      <w:r>
        <w:t>Članovima kućanstva smatraju se sve osobe bez obzira na srodstvo, koje zajedno stanuju na istoj adresi prebivališta u istom stambenom prostoru, zajedno privređuju i troše ostvarene prihode te zajedno koriste pokretnine i nekretnine za podmirenje osnovnih životnih potreba.</w:t>
      </w:r>
    </w:p>
    <w:p w:rsidR="00F24D4B" w:rsidRPr="00F24D4B" w:rsidRDefault="00F24D4B" w:rsidP="00F24D4B">
      <w:pPr>
        <w:pStyle w:val="Odlomakpopisa"/>
        <w:spacing w:after="0"/>
        <w:ind w:left="0"/>
        <w:jc w:val="center"/>
        <w:rPr>
          <w:rFonts w:cs="Times New Roman"/>
          <w:b/>
        </w:rPr>
      </w:pPr>
      <w:r w:rsidRPr="00F24D4B">
        <w:rPr>
          <w:rFonts w:cs="Times New Roman"/>
          <w:b/>
        </w:rPr>
        <w:lastRenderedPageBreak/>
        <w:t>Članak 4.</w:t>
      </w:r>
    </w:p>
    <w:p w:rsidR="00F24D4B" w:rsidRPr="00CA0ED9" w:rsidRDefault="00F24D4B" w:rsidP="00CA0ED9">
      <w:pPr>
        <w:spacing w:after="0"/>
        <w:ind w:firstLine="720"/>
        <w:rPr>
          <w:rFonts w:cs="Times New Roman"/>
        </w:rPr>
      </w:pPr>
      <w:r w:rsidRPr="00CA0ED9">
        <w:rPr>
          <w:rFonts w:cs="Times New Roman"/>
        </w:rPr>
        <w:t>Učenik može ostvariti pomoć za sufinanciranje školskih udžbenika temeljem zahtjeva na propisanom obrascu.</w:t>
      </w:r>
    </w:p>
    <w:p w:rsidR="00F24D4B" w:rsidRDefault="00F24D4B" w:rsidP="00CA0ED9">
      <w:pPr>
        <w:spacing w:after="0"/>
        <w:ind w:firstLine="720"/>
      </w:pPr>
      <w:r w:rsidRPr="00CA0ED9">
        <w:rPr>
          <w:rFonts w:cs="Times New Roman"/>
        </w:rPr>
        <w:t>Uz zahtjev prilaže se sljedeća dokumentacija</w:t>
      </w:r>
      <w:r w:rsidRPr="00CA0ED9">
        <w:t>:</w:t>
      </w:r>
    </w:p>
    <w:p w:rsidR="00CA0ED9" w:rsidRDefault="00CA0ED9" w:rsidP="00CA0ED9">
      <w:pPr>
        <w:numPr>
          <w:ilvl w:val="0"/>
          <w:numId w:val="7"/>
        </w:numPr>
        <w:spacing w:after="0"/>
        <w:ind w:left="1418" w:hanging="425"/>
      </w:pPr>
      <w:r>
        <w:t>Izjava o članovima zajedničkog kućanstva,</w:t>
      </w:r>
    </w:p>
    <w:p w:rsidR="00CA0ED9" w:rsidRDefault="00CA0ED9" w:rsidP="00CA0ED9">
      <w:pPr>
        <w:numPr>
          <w:ilvl w:val="0"/>
          <w:numId w:val="7"/>
        </w:numPr>
        <w:spacing w:after="0"/>
        <w:ind w:left="1418" w:hanging="425"/>
      </w:pPr>
      <w:r>
        <w:t>Preslik</w:t>
      </w:r>
      <w:r w:rsidR="007D5C6D">
        <w:t>a</w:t>
      </w:r>
      <w:r>
        <w:t xml:space="preserve"> osobne iskaznice podnositelja zahtjeva,</w:t>
      </w:r>
    </w:p>
    <w:p w:rsidR="00CA0ED9" w:rsidRDefault="00CA0ED9" w:rsidP="00CA0ED9">
      <w:pPr>
        <w:numPr>
          <w:ilvl w:val="0"/>
          <w:numId w:val="7"/>
        </w:numPr>
        <w:spacing w:after="0"/>
        <w:ind w:left="1418" w:hanging="425"/>
      </w:pPr>
      <w:r w:rsidRPr="006219C2">
        <w:t>Potvrd</w:t>
      </w:r>
      <w:r w:rsidR="007D5C6D">
        <w:t>a</w:t>
      </w:r>
      <w:r>
        <w:t xml:space="preserve"> Porezne uprave</w:t>
      </w:r>
      <w:r w:rsidRPr="006219C2">
        <w:t xml:space="preserve"> o prihodima </w:t>
      </w:r>
      <w:r w:rsidRPr="00CA0ED9">
        <w:t>svih</w:t>
      </w:r>
      <w:r w:rsidRPr="006219C2">
        <w:t xml:space="preserve"> članova </w:t>
      </w:r>
      <w:r>
        <w:t xml:space="preserve">kućanstva </w:t>
      </w:r>
      <w:r w:rsidRPr="006219C2">
        <w:t>u posljednja tri</w:t>
      </w:r>
      <w:r>
        <w:t xml:space="preserve"> </w:t>
      </w:r>
      <w:r w:rsidRPr="006219C2">
        <w:t>mjeseca prije podnošenja zahtjeva</w:t>
      </w:r>
      <w:r>
        <w:t>,</w:t>
      </w:r>
    </w:p>
    <w:p w:rsidR="00CA0ED9" w:rsidRDefault="007D5C6D" w:rsidP="00CA0ED9">
      <w:pPr>
        <w:numPr>
          <w:ilvl w:val="0"/>
          <w:numId w:val="8"/>
        </w:numPr>
        <w:tabs>
          <w:tab w:val="clear" w:pos="1800"/>
        </w:tabs>
        <w:spacing w:after="0"/>
        <w:ind w:left="1418" w:hanging="425"/>
      </w:pPr>
      <w:r>
        <w:t>Potvrda</w:t>
      </w:r>
      <w:r w:rsidR="00CA0ED9" w:rsidRPr="006219C2">
        <w:t xml:space="preserve"> o redovitom pohađanju škole</w:t>
      </w:r>
      <w:bookmarkStart w:id="0" w:name="_GoBack"/>
      <w:bookmarkEnd w:id="0"/>
      <w:r w:rsidR="00CA0ED9">
        <w:t>,</w:t>
      </w:r>
    </w:p>
    <w:p w:rsidR="00A42B2B" w:rsidRDefault="005530AA" w:rsidP="00CA0ED9">
      <w:pPr>
        <w:numPr>
          <w:ilvl w:val="0"/>
          <w:numId w:val="8"/>
        </w:numPr>
        <w:tabs>
          <w:tab w:val="clear" w:pos="1800"/>
        </w:tabs>
        <w:spacing w:after="0"/>
        <w:ind w:left="1418" w:hanging="425"/>
      </w:pPr>
      <w:r>
        <w:t>Dokaz o IBAN-u tekućeg računa.</w:t>
      </w:r>
    </w:p>
    <w:p w:rsidR="00A42B2B" w:rsidRDefault="00A42B2B" w:rsidP="00A42B2B">
      <w:pPr>
        <w:spacing w:after="0"/>
      </w:pPr>
    </w:p>
    <w:p w:rsidR="00E468E7" w:rsidRDefault="00E468E7" w:rsidP="00E468E7">
      <w:pPr>
        <w:pStyle w:val="Odlomakpopisa"/>
        <w:spacing w:after="0"/>
        <w:ind w:left="0"/>
        <w:jc w:val="center"/>
      </w:pPr>
      <w:r w:rsidRPr="00A42B2B">
        <w:rPr>
          <w:rFonts w:cs="Times New Roman"/>
          <w:b/>
        </w:rPr>
        <w:t>Članak</w:t>
      </w:r>
      <w:r>
        <w:t xml:space="preserve"> </w:t>
      </w:r>
      <w:r w:rsidRPr="00A42B2B">
        <w:rPr>
          <w:rFonts w:cs="Times New Roman"/>
          <w:b/>
        </w:rPr>
        <w:t>5.</w:t>
      </w:r>
      <w:r>
        <w:t xml:space="preserve"> </w:t>
      </w:r>
    </w:p>
    <w:p w:rsidR="00E468E7" w:rsidRDefault="00E468E7" w:rsidP="00E468E7">
      <w:pPr>
        <w:spacing w:after="0"/>
        <w:ind w:firstLine="708"/>
      </w:pPr>
      <w:r>
        <w:t xml:space="preserve">Zaključak o ostvarivanju prava te iznosu odobrene pomoći donosi gradonačelnica Grada Zlatara. </w:t>
      </w:r>
    </w:p>
    <w:p w:rsidR="00E468E7" w:rsidRDefault="00E468E7" w:rsidP="00E468E7">
      <w:pPr>
        <w:spacing w:after="0"/>
        <w:ind w:firstLine="708"/>
      </w:pPr>
      <w:r>
        <w:t xml:space="preserve">Rješenje o ostvarivanju prava donosi Jedinstveni upravni odjel Grada Zlatara. </w:t>
      </w:r>
    </w:p>
    <w:p w:rsidR="00E468E7" w:rsidRDefault="00E468E7" w:rsidP="00A42B2B">
      <w:pPr>
        <w:spacing w:after="0"/>
      </w:pPr>
    </w:p>
    <w:p w:rsidR="00A42B2B" w:rsidRDefault="00A42B2B" w:rsidP="00A42B2B">
      <w:pPr>
        <w:pStyle w:val="Odlomakpopisa"/>
        <w:spacing w:after="0"/>
        <w:ind w:left="0"/>
        <w:jc w:val="center"/>
      </w:pPr>
      <w:r w:rsidRPr="00A42B2B">
        <w:rPr>
          <w:rFonts w:cs="Times New Roman"/>
          <w:b/>
        </w:rPr>
        <w:t>Članak</w:t>
      </w:r>
      <w:r>
        <w:t xml:space="preserve"> </w:t>
      </w:r>
      <w:r w:rsidR="00E468E7">
        <w:rPr>
          <w:rFonts w:cs="Times New Roman"/>
          <w:b/>
        </w:rPr>
        <w:t>6</w:t>
      </w:r>
      <w:r w:rsidRPr="00A42B2B">
        <w:rPr>
          <w:rFonts w:cs="Times New Roman"/>
          <w:b/>
        </w:rPr>
        <w:t>.</w:t>
      </w:r>
      <w:r>
        <w:t xml:space="preserve"> </w:t>
      </w:r>
    </w:p>
    <w:p w:rsidR="00A42B2B" w:rsidRPr="00A42B2B" w:rsidRDefault="00A42B2B" w:rsidP="00A42B2B">
      <w:pPr>
        <w:spacing w:after="0"/>
        <w:ind w:firstLine="708"/>
        <w:rPr>
          <w:rFonts w:cs="Times New Roman"/>
        </w:rPr>
      </w:pPr>
      <w:r w:rsidRPr="00A42B2B">
        <w:rPr>
          <w:rFonts w:cs="Times New Roman"/>
        </w:rPr>
        <w:t>Iznos sufinanciranja n</w:t>
      </w:r>
      <w:r>
        <w:rPr>
          <w:rFonts w:cs="Times New Roman"/>
        </w:rPr>
        <w:t xml:space="preserve">abave školskih udžbenika utvrditi će </w:t>
      </w:r>
      <w:r w:rsidRPr="00A42B2B">
        <w:rPr>
          <w:rFonts w:cs="Times New Roman"/>
        </w:rPr>
        <w:t>se stavljanjem u odnos prihvatljivih zahtjeva i raspoloživih financijskih sredstava.</w:t>
      </w:r>
    </w:p>
    <w:p w:rsidR="00F24D4B" w:rsidRDefault="00F24D4B" w:rsidP="00CA0ED9">
      <w:pPr>
        <w:spacing w:after="0"/>
        <w:rPr>
          <w:b/>
        </w:rPr>
      </w:pPr>
    </w:p>
    <w:p w:rsidR="00CA0ED9" w:rsidRDefault="00CA0ED9" w:rsidP="00CA0ED9">
      <w:pPr>
        <w:spacing w:after="0"/>
        <w:jc w:val="center"/>
        <w:rPr>
          <w:b/>
        </w:rPr>
      </w:pPr>
      <w:r>
        <w:rPr>
          <w:b/>
        </w:rPr>
        <w:t xml:space="preserve">Članak </w:t>
      </w:r>
      <w:r w:rsidR="00E468E7">
        <w:rPr>
          <w:b/>
        </w:rPr>
        <w:t>7</w:t>
      </w:r>
      <w:r>
        <w:rPr>
          <w:b/>
        </w:rPr>
        <w:t>.</w:t>
      </w:r>
    </w:p>
    <w:p w:rsidR="005530AA" w:rsidRDefault="00CA0ED9" w:rsidP="00CA0ED9">
      <w:pPr>
        <w:spacing w:after="0"/>
        <w:ind w:firstLine="709"/>
        <w:rPr>
          <w:rFonts w:cs="Times New Roman"/>
        </w:rPr>
      </w:pPr>
      <w:r w:rsidRPr="00CA0ED9">
        <w:rPr>
          <w:rFonts w:cs="Times New Roman"/>
        </w:rPr>
        <w:t xml:space="preserve">Zahtjev se, s odgovarajućom dokumentacijom, podnosi isključivo </w:t>
      </w:r>
      <w:r w:rsidR="005530AA">
        <w:rPr>
          <w:rFonts w:cs="Times New Roman"/>
        </w:rPr>
        <w:t>preporučeno poštom</w:t>
      </w:r>
      <w:r w:rsidRPr="00CA0ED9">
        <w:rPr>
          <w:rFonts w:cs="Times New Roman"/>
        </w:rPr>
        <w:t xml:space="preserve"> </w:t>
      </w:r>
      <w:r w:rsidR="005530AA">
        <w:rPr>
          <w:rFonts w:cs="Times New Roman"/>
        </w:rPr>
        <w:t>na adresu uz naznaku:</w:t>
      </w:r>
    </w:p>
    <w:p w:rsidR="00D42DDB" w:rsidRDefault="00D42DDB" w:rsidP="00CA0ED9">
      <w:pPr>
        <w:spacing w:after="0"/>
        <w:ind w:firstLine="709"/>
        <w:rPr>
          <w:rFonts w:cs="Times New Roman"/>
        </w:rPr>
      </w:pPr>
    </w:p>
    <w:p w:rsidR="005530AA" w:rsidRDefault="005530AA" w:rsidP="00CA0ED9">
      <w:pPr>
        <w:spacing w:after="0"/>
        <w:ind w:firstLine="709"/>
        <w:rPr>
          <w:rFonts w:cs="Times New Roman"/>
        </w:rPr>
      </w:pPr>
      <w:r>
        <w:rPr>
          <w:rFonts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CC9B9" wp14:editId="61F39A71">
                <wp:simplePos x="0" y="0"/>
                <wp:positionH relativeFrom="column">
                  <wp:posOffset>609828</wp:posOffset>
                </wp:positionH>
                <wp:positionV relativeFrom="paragraph">
                  <wp:posOffset>65430</wp:posOffset>
                </wp:positionV>
                <wp:extent cx="4933950" cy="1112808"/>
                <wp:effectExtent l="0" t="0" r="19050" b="1143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112808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0AA" w:rsidRPr="005530AA" w:rsidRDefault="005530AA" w:rsidP="005530A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530AA">
                              <w:rPr>
                                <w:b/>
                              </w:rPr>
                              <w:t>GRAD ZLATAR</w:t>
                            </w:r>
                          </w:p>
                          <w:p w:rsidR="005530AA" w:rsidRPr="005530AA" w:rsidRDefault="005530AA" w:rsidP="005530A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530AA">
                              <w:rPr>
                                <w:b/>
                              </w:rPr>
                              <w:t>Park hrvatske mladeži 2, 49 250 Zlatar.</w:t>
                            </w:r>
                          </w:p>
                          <w:p w:rsidR="005530AA" w:rsidRDefault="005530AA" w:rsidP="005530AA">
                            <w:pPr>
                              <w:spacing w:after="0"/>
                              <w:jc w:val="center"/>
                            </w:pPr>
                            <w:r>
                              <w:t>„Prijava na Poziv za ostvarivanje jednokratne novčane pomoći za sufinanciranje troškova kupnje udžbenika i radnog materijala za učenike osnovnih i srednjih škola“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left:0;text-align:left;margin-left:48pt;margin-top:5.15pt;width:388.5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" filled="f" strokecolor="black [3200]" strokeweight=".5pt">
                <v:textbox>
                  <w:txbxContent>
                    <w:p w:rsidR="005530AA" w:rsidRPr="005530AA" w:rsidRDefault="005530AA" w:rsidP="005530A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5530AA">
                        <w:rPr>
                          <w:b/>
                        </w:rPr>
                        <w:t>GRAD ZLATAR</w:t>
                      </w:r>
                    </w:p>
                    <w:p w:rsidR="005530AA" w:rsidRPr="005530AA" w:rsidRDefault="005530AA" w:rsidP="005530A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5530AA">
                        <w:rPr>
                          <w:b/>
                        </w:rPr>
                        <w:t>Park hrvatske mladeži 2, 49 250 Zlatar.</w:t>
                      </w:r>
                    </w:p>
                    <w:p w:rsidR="005530AA" w:rsidRDefault="005530AA" w:rsidP="005530AA">
                      <w:pPr>
                        <w:spacing w:after="0"/>
                        <w:jc w:val="center"/>
                      </w:pPr>
                      <w:r>
                        <w:t>„Prijava na Poziv za ostvarivanje jednokratne novčane pomoći za sufinanciranje troškova kupnje udžbenika i radnog materijala za učenike osnovnih i srednjih škola</w:t>
                      </w:r>
                      <w:bookmarkStart w:id="1" w:name="_GoBack"/>
                      <w:bookmarkEnd w:id="1"/>
                      <w:r>
                        <w:t>“</w:t>
                      </w:r>
                    </w:p>
                  </w:txbxContent>
                </v:textbox>
              </v:rect>
            </w:pict>
          </mc:Fallback>
        </mc:AlternateContent>
      </w:r>
    </w:p>
    <w:p w:rsidR="005530AA" w:rsidRDefault="005530AA" w:rsidP="00CA0ED9">
      <w:pPr>
        <w:spacing w:after="0"/>
        <w:ind w:firstLine="709"/>
        <w:rPr>
          <w:rFonts w:cs="Times New Roman"/>
        </w:rPr>
      </w:pPr>
    </w:p>
    <w:p w:rsidR="005530AA" w:rsidRPr="00CA0ED9" w:rsidRDefault="005530AA" w:rsidP="00CA0ED9">
      <w:pPr>
        <w:spacing w:after="0"/>
        <w:ind w:firstLine="709"/>
        <w:rPr>
          <w:rFonts w:cs="Times New Roman"/>
        </w:rPr>
      </w:pPr>
    </w:p>
    <w:p w:rsidR="005530AA" w:rsidRDefault="005530AA" w:rsidP="00CA0ED9">
      <w:pPr>
        <w:spacing w:after="0"/>
        <w:ind w:firstLine="709"/>
        <w:rPr>
          <w:rFonts w:cs="Times New Roman"/>
        </w:rPr>
      </w:pPr>
    </w:p>
    <w:p w:rsidR="005530AA" w:rsidRDefault="005530AA" w:rsidP="00CA0ED9">
      <w:pPr>
        <w:spacing w:after="0"/>
        <w:ind w:firstLine="709"/>
        <w:rPr>
          <w:rFonts w:cs="Times New Roman"/>
        </w:rPr>
      </w:pPr>
    </w:p>
    <w:p w:rsidR="005530AA" w:rsidRDefault="005530AA" w:rsidP="00CA0ED9">
      <w:pPr>
        <w:spacing w:after="0"/>
        <w:ind w:firstLine="709"/>
        <w:rPr>
          <w:rFonts w:cs="Times New Roman"/>
        </w:rPr>
      </w:pPr>
    </w:p>
    <w:p w:rsidR="005530AA" w:rsidRDefault="005530AA" w:rsidP="00CA0ED9">
      <w:pPr>
        <w:spacing w:after="0"/>
        <w:ind w:firstLine="709"/>
        <w:rPr>
          <w:rFonts w:cs="Times New Roman"/>
        </w:rPr>
      </w:pPr>
    </w:p>
    <w:p w:rsidR="00D42DDB" w:rsidRDefault="00D42DDB" w:rsidP="00CA0ED9">
      <w:pPr>
        <w:spacing w:after="0"/>
        <w:ind w:firstLine="709"/>
        <w:rPr>
          <w:rFonts w:cs="Times New Roman"/>
        </w:rPr>
      </w:pPr>
    </w:p>
    <w:p w:rsidR="00CA0ED9" w:rsidRPr="00CA0ED9" w:rsidRDefault="00CA0ED9" w:rsidP="00CA0ED9">
      <w:pPr>
        <w:spacing w:after="0"/>
        <w:ind w:firstLine="709"/>
        <w:rPr>
          <w:rFonts w:cs="Times New Roman"/>
        </w:rPr>
      </w:pPr>
      <w:r w:rsidRPr="00CA0ED9">
        <w:rPr>
          <w:rFonts w:cs="Times New Roman"/>
        </w:rPr>
        <w:t xml:space="preserve">Zahtjevi se zaprimaju </w:t>
      </w:r>
      <w:r w:rsidR="00D42DDB">
        <w:rPr>
          <w:rFonts w:cs="Times New Roman"/>
        </w:rPr>
        <w:t>do</w:t>
      </w:r>
      <w:r w:rsidR="005530AA">
        <w:rPr>
          <w:rFonts w:cs="Times New Roman"/>
        </w:rPr>
        <w:t xml:space="preserve"> </w:t>
      </w:r>
      <w:r w:rsidR="00F2440C">
        <w:rPr>
          <w:rFonts w:cs="Times New Roman"/>
        </w:rPr>
        <w:t>30</w:t>
      </w:r>
      <w:r w:rsidR="005530AA">
        <w:rPr>
          <w:rFonts w:cs="Times New Roman"/>
        </w:rPr>
        <w:t xml:space="preserve">. </w:t>
      </w:r>
      <w:r w:rsidR="00F2440C">
        <w:rPr>
          <w:rFonts w:cs="Times New Roman"/>
        </w:rPr>
        <w:t>rujna</w:t>
      </w:r>
      <w:r w:rsidRPr="00CA0ED9">
        <w:rPr>
          <w:rFonts w:cs="Times New Roman"/>
        </w:rPr>
        <w:t xml:space="preserve"> 2017. godine. </w:t>
      </w:r>
    </w:p>
    <w:p w:rsidR="00CA0ED9" w:rsidRDefault="00CA0ED9" w:rsidP="00CA0ED9">
      <w:pPr>
        <w:spacing w:after="0"/>
        <w:ind w:firstLine="709"/>
        <w:rPr>
          <w:rFonts w:cs="Times New Roman"/>
        </w:rPr>
      </w:pPr>
      <w:r w:rsidRPr="00CA0ED9">
        <w:rPr>
          <w:rFonts w:cs="Times New Roman"/>
        </w:rPr>
        <w:t>Zahtjevi koji ne sadrže svu dokumentaciju te koji nisu podneseni u roku neće biti razmatrani.</w:t>
      </w:r>
    </w:p>
    <w:p w:rsidR="00CA0ED9" w:rsidRDefault="00E962F3" w:rsidP="00E468E7">
      <w:pPr>
        <w:spacing w:after="0"/>
        <w:ind w:firstLine="709"/>
        <w:rPr>
          <w:szCs w:val="24"/>
        </w:rPr>
      </w:pPr>
      <w:r w:rsidRPr="00E962F3">
        <w:rPr>
          <w:rFonts w:cs="Times New Roman"/>
        </w:rPr>
        <w:t xml:space="preserve">Obrazac </w:t>
      </w:r>
      <w:r>
        <w:rPr>
          <w:rFonts w:cs="Times New Roman"/>
        </w:rPr>
        <w:t>Zahtjeva</w:t>
      </w:r>
      <w:r w:rsidRPr="00E962F3">
        <w:rPr>
          <w:rFonts w:cs="Times New Roman"/>
        </w:rPr>
        <w:t xml:space="preserve"> može se podići u prostorijama </w:t>
      </w:r>
      <w:r w:rsidR="00E468E7">
        <w:rPr>
          <w:rFonts w:cs="Times New Roman"/>
        </w:rPr>
        <w:t xml:space="preserve">Jedinstvenog upravnog odjela </w:t>
      </w:r>
      <w:r>
        <w:rPr>
          <w:rFonts w:cs="Times New Roman"/>
        </w:rPr>
        <w:t>Grada Zlatara</w:t>
      </w:r>
      <w:r w:rsidRPr="00E962F3">
        <w:rPr>
          <w:rFonts w:cs="Times New Roman"/>
        </w:rPr>
        <w:t xml:space="preserve"> ili preuzeti s</w:t>
      </w:r>
      <w:r>
        <w:rPr>
          <w:rFonts w:cs="Times New Roman"/>
        </w:rPr>
        <w:t>a službenih</w:t>
      </w:r>
      <w:r w:rsidRPr="00E962F3">
        <w:rPr>
          <w:rFonts w:cs="Times New Roman"/>
        </w:rPr>
        <w:t xml:space="preserve"> </w:t>
      </w:r>
      <w:r>
        <w:rPr>
          <w:rFonts w:cs="Times New Roman"/>
        </w:rPr>
        <w:t>mrežnih</w:t>
      </w:r>
      <w:r w:rsidRPr="00E962F3">
        <w:rPr>
          <w:rFonts w:cs="Times New Roman"/>
        </w:rPr>
        <w:t xml:space="preserve"> stranica </w:t>
      </w:r>
      <w:hyperlink r:id="rId8" w:history="1">
        <w:r w:rsidRPr="00A13F96">
          <w:rPr>
            <w:rStyle w:val="Hiperveza"/>
            <w:rFonts w:cs="Times New Roman"/>
          </w:rPr>
          <w:t>www.zlatar.hr</w:t>
        </w:r>
      </w:hyperlink>
      <w:r>
        <w:rPr>
          <w:rFonts w:cs="Times New Roman"/>
        </w:rPr>
        <w:t>.</w:t>
      </w:r>
    </w:p>
    <w:p w:rsidR="00D42DDB" w:rsidRDefault="00D42DDB" w:rsidP="00CA0ED9">
      <w:pPr>
        <w:spacing w:after="0" w:line="240" w:lineRule="auto"/>
        <w:rPr>
          <w:szCs w:val="24"/>
        </w:rPr>
      </w:pPr>
    </w:p>
    <w:p w:rsidR="00D42DDB" w:rsidRDefault="00D42DDB" w:rsidP="00CA0ED9">
      <w:pPr>
        <w:spacing w:after="0" w:line="240" w:lineRule="auto"/>
        <w:rPr>
          <w:szCs w:val="24"/>
        </w:rPr>
      </w:pPr>
    </w:p>
    <w:p w:rsidR="00387048" w:rsidRDefault="00CA0ED9" w:rsidP="00CA0ED9">
      <w:pPr>
        <w:spacing w:after="0"/>
        <w:ind w:left="5103"/>
        <w:rPr>
          <w:b/>
        </w:rPr>
      </w:pPr>
      <w:r>
        <w:rPr>
          <w:b/>
        </w:rPr>
        <w:t>GRADONAČELNICA</w:t>
      </w:r>
    </w:p>
    <w:p w:rsidR="003670CD" w:rsidRDefault="00CA0ED9" w:rsidP="00CA0ED9">
      <w:pPr>
        <w:spacing w:after="0"/>
        <w:ind w:left="5103"/>
      </w:pPr>
      <w:r>
        <w:t>Jasenka Auguštan - Pentek</w:t>
      </w:r>
    </w:p>
    <w:p w:rsidR="00C0033D" w:rsidRDefault="00C0033D" w:rsidP="00387048">
      <w:pPr>
        <w:spacing w:after="0"/>
        <w:ind w:left="5954"/>
      </w:pPr>
    </w:p>
    <w:p w:rsidR="00CA0ED9" w:rsidRDefault="00CA0ED9" w:rsidP="00387048">
      <w:pPr>
        <w:spacing w:after="0"/>
        <w:ind w:left="5954"/>
      </w:pPr>
    </w:p>
    <w:p w:rsidR="00C0033D" w:rsidRDefault="00C0033D" w:rsidP="00387048">
      <w:pPr>
        <w:spacing w:after="0"/>
        <w:ind w:left="5954"/>
      </w:pPr>
    </w:p>
    <w:sectPr w:rsidR="00C0033D" w:rsidSect="00D42D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3B8B"/>
    <w:multiLevelType w:val="hybridMultilevel"/>
    <w:tmpl w:val="F5B609CC"/>
    <w:lvl w:ilvl="0" w:tplc="C754896E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7107C8"/>
    <w:multiLevelType w:val="hybridMultilevel"/>
    <w:tmpl w:val="8ECCBDFC"/>
    <w:lvl w:ilvl="0" w:tplc="4A1EC134">
      <w:start w:val="1"/>
      <w:numFmt w:val="upperRoman"/>
      <w:lvlText w:val="%1."/>
      <w:lvlJc w:val="left"/>
      <w:pPr>
        <w:ind w:left="71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470" w:hanging="360"/>
      </w:pPr>
    </w:lvl>
    <w:lvl w:ilvl="2" w:tplc="041A001B" w:tentative="1">
      <w:start w:val="1"/>
      <w:numFmt w:val="lowerRoman"/>
      <w:lvlText w:val="%3."/>
      <w:lvlJc w:val="right"/>
      <w:pPr>
        <w:ind w:left="8190" w:hanging="180"/>
      </w:pPr>
    </w:lvl>
    <w:lvl w:ilvl="3" w:tplc="041A000F" w:tentative="1">
      <w:start w:val="1"/>
      <w:numFmt w:val="decimal"/>
      <w:lvlText w:val="%4."/>
      <w:lvlJc w:val="left"/>
      <w:pPr>
        <w:ind w:left="8910" w:hanging="360"/>
      </w:pPr>
    </w:lvl>
    <w:lvl w:ilvl="4" w:tplc="041A0019" w:tentative="1">
      <w:start w:val="1"/>
      <w:numFmt w:val="lowerLetter"/>
      <w:lvlText w:val="%5."/>
      <w:lvlJc w:val="left"/>
      <w:pPr>
        <w:ind w:left="9630" w:hanging="360"/>
      </w:pPr>
    </w:lvl>
    <w:lvl w:ilvl="5" w:tplc="041A001B" w:tentative="1">
      <w:start w:val="1"/>
      <w:numFmt w:val="lowerRoman"/>
      <w:lvlText w:val="%6."/>
      <w:lvlJc w:val="right"/>
      <w:pPr>
        <w:ind w:left="10350" w:hanging="180"/>
      </w:pPr>
    </w:lvl>
    <w:lvl w:ilvl="6" w:tplc="041A000F" w:tentative="1">
      <w:start w:val="1"/>
      <w:numFmt w:val="decimal"/>
      <w:lvlText w:val="%7."/>
      <w:lvlJc w:val="left"/>
      <w:pPr>
        <w:ind w:left="11070" w:hanging="360"/>
      </w:pPr>
    </w:lvl>
    <w:lvl w:ilvl="7" w:tplc="041A0019" w:tentative="1">
      <w:start w:val="1"/>
      <w:numFmt w:val="lowerLetter"/>
      <w:lvlText w:val="%8."/>
      <w:lvlJc w:val="left"/>
      <w:pPr>
        <w:ind w:left="11790" w:hanging="360"/>
      </w:pPr>
    </w:lvl>
    <w:lvl w:ilvl="8" w:tplc="041A001B" w:tentative="1">
      <w:start w:val="1"/>
      <w:numFmt w:val="lowerRoman"/>
      <w:lvlText w:val="%9."/>
      <w:lvlJc w:val="right"/>
      <w:pPr>
        <w:ind w:left="12510" w:hanging="180"/>
      </w:pPr>
    </w:lvl>
  </w:abstractNum>
  <w:abstractNum w:abstractNumId="2">
    <w:nsid w:val="2E9E31E2"/>
    <w:multiLevelType w:val="hybridMultilevel"/>
    <w:tmpl w:val="CB668BE0"/>
    <w:lvl w:ilvl="0" w:tplc="C754896E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AA5FAC"/>
    <w:multiLevelType w:val="hybridMultilevel"/>
    <w:tmpl w:val="ADDC46AE"/>
    <w:lvl w:ilvl="0" w:tplc="C2ACD6D2">
      <w:start w:val="3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4D5509BC"/>
    <w:multiLevelType w:val="hybridMultilevel"/>
    <w:tmpl w:val="3A5890D2"/>
    <w:lvl w:ilvl="0" w:tplc="5E7E7956">
      <w:start w:val="1"/>
      <w:numFmt w:val="upperRoman"/>
      <w:lvlText w:val="%1."/>
      <w:lvlJc w:val="left"/>
      <w:pPr>
        <w:ind w:left="63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>
    <w:nsid w:val="6CE84EE9"/>
    <w:multiLevelType w:val="hybridMultilevel"/>
    <w:tmpl w:val="907EA1FC"/>
    <w:lvl w:ilvl="0" w:tplc="C1903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771B7E"/>
    <w:multiLevelType w:val="multilevel"/>
    <w:tmpl w:val="7FA0B1BC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>
    <w:nsid w:val="77695865"/>
    <w:multiLevelType w:val="hybridMultilevel"/>
    <w:tmpl w:val="A3D6F0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A7"/>
    <w:rsid w:val="00005D72"/>
    <w:rsid w:val="0004552F"/>
    <w:rsid w:val="001978F5"/>
    <w:rsid w:val="00234775"/>
    <w:rsid w:val="003670CD"/>
    <w:rsid w:val="00387048"/>
    <w:rsid w:val="003D60C5"/>
    <w:rsid w:val="00416653"/>
    <w:rsid w:val="00447CA7"/>
    <w:rsid w:val="0045574E"/>
    <w:rsid w:val="005530AA"/>
    <w:rsid w:val="00591471"/>
    <w:rsid w:val="005F770F"/>
    <w:rsid w:val="00612C68"/>
    <w:rsid w:val="0063087A"/>
    <w:rsid w:val="00645393"/>
    <w:rsid w:val="00691A24"/>
    <w:rsid w:val="006D0046"/>
    <w:rsid w:val="00762ABD"/>
    <w:rsid w:val="007D5C6D"/>
    <w:rsid w:val="007F14F1"/>
    <w:rsid w:val="00830FEB"/>
    <w:rsid w:val="008821F8"/>
    <w:rsid w:val="008B2058"/>
    <w:rsid w:val="008B2BD3"/>
    <w:rsid w:val="008E4147"/>
    <w:rsid w:val="009462E7"/>
    <w:rsid w:val="009C2061"/>
    <w:rsid w:val="009F4B13"/>
    <w:rsid w:val="00A42B2B"/>
    <w:rsid w:val="00AD264B"/>
    <w:rsid w:val="00B2481D"/>
    <w:rsid w:val="00B9578A"/>
    <w:rsid w:val="00BC3DD3"/>
    <w:rsid w:val="00BF5DF1"/>
    <w:rsid w:val="00C0033D"/>
    <w:rsid w:val="00C07176"/>
    <w:rsid w:val="00CA0ED9"/>
    <w:rsid w:val="00D42DDB"/>
    <w:rsid w:val="00D448A7"/>
    <w:rsid w:val="00E468E7"/>
    <w:rsid w:val="00E962F3"/>
    <w:rsid w:val="00F2440C"/>
    <w:rsid w:val="00F24D4B"/>
    <w:rsid w:val="00FA70E4"/>
    <w:rsid w:val="00FE682E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0F"/>
    <w:pPr>
      <w:spacing w:after="200" w:line="276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7CA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F770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96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0F"/>
    <w:pPr>
      <w:spacing w:after="200" w:line="276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7CA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F770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96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tar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B2F8-6250-4567-9FA9-BB2ECC1C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MUZEJ IZVORNE UMJETNOSTI</cp:lastModifiedBy>
  <cp:revision>11</cp:revision>
  <cp:lastPrinted>2017-06-26T10:47:00Z</cp:lastPrinted>
  <dcterms:created xsi:type="dcterms:W3CDTF">2017-06-21T09:54:00Z</dcterms:created>
  <dcterms:modified xsi:type="dcterms:W3CDTF">2017-06-26T10:48:00Z</dcterms:modified>
</cp:coreProperties>
</file>